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302" w:rsidRPr="00EB0302" w:rsidRDefault="00EB0302" w:rsidP="00FC76D2">
      <w:pPr>
        <w:jc w:val="center"/>
        <w:rPr>
          <w:b/>
          <w:color w:val="auto"/>
          <w:szCs w:val="28"/>
        </w:rPr>
      </w:pPr>
      <w:r w:rsidRPr="00EB0302">
        <w:rPr>
          <w:b/>
          <w:color w:val="auto"/>
          <w:szCs w:val="28"/>
        </w:rPr>
        <w:t>Федеральное государственное образовательное бюджетное</w:t>
      </w:r>
    </w:p>
    <w:p w:rsidR="00EB0302" w:rsidRPr="00EB0302" w:rsidRDefault="00EB0302" w:rsidP="00FC76D2">
      <w:pPr>
        <w:jc w:val="center"/>
        <w:rPr>
          <w:color w:val="auto"/>
          <w:szCs w:val="28"/>
        </w:rPr>
      </w:pPr>
      <w:r w:rsidRPr="00EB0302">
        <w:rPr>
          <w:b/>
          <w:color w:val="auto"/>
          <w:szCs w:val="28"/>
        </w:rPr>
        <w:t>учреждение высшего образования</w:t>
      </w:r>
    </w:p>
    <w:p w:rsidR="00EB0302" w:rsidRPr="00EB0302" w:rsidRDefault="00EB0302" w:rsidP="00FC76D2">
      <w:pPr>
        <w:jc w:val="center"/>
        <w:rPr>
          <w:b/>
          <w:caps/>
          <w:color w:val="auto"/>
          <w:szCs w:val="28"/>
        </w:rPr>
      </w:pPr>
      <w:r w:rsidRPr="00EB0302">
        <w:rPr>
          <w:b/>
          <w:caps/>
          <w:color w:val="auto"/>
          <w:szCs w:val="28"/>
        </w:rPr>
        <w:t>«ФинансовЫЙ УнИВЕРСИТЕТ</w:t>
      </w:r>
    </w:p>
    <w:p w:rsidR="00EB0302" w:rsidRPr="00EB0302" w:rsidRDefault="00EB0302" w:rsidP="00FC76D2">
      <w:pPr>
        <w:jc w:val="center"/>
        <w:rPr>
          <w:b/>
          <w:caps/>
          <w:color w:val="auto"/>
          <w:szCs w:val="28"/>
        </w:rPr>
      </w:pPr>
      <w:r w:rsidRPr="00EB0302">
        <w:rPr>
          <w:b/>
          <w:caps/>
          <w:color w:val="auto"/>
          <w:szCs w:val="28"/>
        </w:rPr>
        <w:t>при Правительстве Российской Федерации»</w:t>
      </w:r>
    </w:p>
    <w:p w:rsidR="00EB0302" w:rsidRPr="00EB0302" w:rsidRDefault="00EB0302" w:rsidP="00FC76D2">
      <w:pPr>
        <w:jc w:val="center"/>
        <w:rPr>
          <w:b/>
          <w:color w:val="auto"/>
          <w:szCs w:val="28"/>
        </w:rPr>
      </w:pPr>
      <w:r w:rsidRPr="00EB0302">
        <w:rPr>
          <w:b/>
          <w:caps/>
          <w:color w:val="auto"/>
          <w:szCs w:val="28"/>
        </w:rPr>
        <w:t>(</w:t>
      </w:r>
      <w:r w:rsidRPr="00EB0302">
        <w:rPr>
          <w:b/>
          <w:color w:val="auto"/>
          <w:sz w:val="32"/>
          <w:szCs w:val="32"/>
        </w:rPr>
        <w:t>Финансовый университет</w:t>
      </w:r>
      <w:r w:rsidRPr="00EB0302">
        <w:rPr>
          <w:b/>
          <w:caps/>
          <w:color w:val="auto"/>
          <w:szCs w:val="28"/>
        </w:rPr>
        <w:t>)</w:t>
      </w:r>
    </w:p>
    <w:p w:rsidR="00EB0302" w:rsidRPr="00EB0302" w:rsidRDefault="00EB0302" w:rsidP="00FC76D2">
      <w:pPr>
        <w:jc w:val="center"/>
        <w:rPr>
          <w:color w:val="auto"/>
          <w:szCs w:val="28"/>
        </w:rPr>
      </w:pPr>
    </w:p>
    <w:p w:rsidR="00EB0302" w:rsidRPr="00EB0302" w:rsidRDefault="00EB0302" w:rsidP="00FC76D2">
      <w:pPr>
        <w:jc w:val="center"/>
        <w:rPr>
          <w:b/>
          <w:color w:val="auto"/>
          <w:szCs w:val="28"/>
        </w:rPr>
      </w:pPr>
      <w:r w:rsidRPr="00EB0302">
        <w:rPr>
          <w:b/>
          <w:color w:val="auto"/>
          <w:szCs w:val="28"/>
        </w:rPr>
        <w:t xml:space="preserve">Департамент </w:t>
      </w:r>
      <w:r w:rsidR="00115060">
        <w:rPr>
          <w:b/>
          <w:color w:val="auto"/>
          <w:szCs w:val="28"/>
        </w:rPr>
        <w:t>информационной безопасности</w:t>
      </w:r>
    </w:p>
    <w:p w:rsidR="00EB0302" w:rsidRDefault="00EB0302" w:rsidP="00FC76D2">
      <w:pPr>
        <w:jc w:val="center"/>
        <w:rPr>
          <w:b/>
          <w:i/>
          <w:color w:val="auto"/>
          <w:szCs w:val="28"/>
          <w:u w:val="single"/>
        </w:rPr>
      </w:pPr>
    </w:p>
    <w:p w:rsidR="00FC76D2" w:rsidRDefault="00FC76D2" w:rsidP="00FC76D2">
      <w:pPr>
        <w:jc w:val="center"/>
        <w:rPr>
          <w:b/>
          <w:i/>
          <w:color w:val="auto"/>
          <w:szCs w:val="28"/>
          <w:u w:val="single"/>
        </w:rPr>
      </w:pPr>
    </w:p>
    <w:p w:rsidR="00FC76D2" w:rsidRPr="00EB0302" w:rsidRDefault="00FC76D2" w:rsidP="00FC76D2">
      <w:pPr>
        <w:jc w:val="center"/>
        <w:rPr>
          <w:b/>
          <w:i/>
          <w:color w:val="auto"/>
          <w:szCs w:val="28"/>
          <w:u w:val="single"/>
        </w:rPr>
      </w:pPr>
    </w:p>
    <w:p w:rsidR="00B167E3" w:rsidRDefault="00B167E3" w:rsidP="00FC76D2">
      <w:pPr>
        <w:jc w:val="center"/>
      </w:pPr>
    </w:p>
    <w:p w:rsidR="00B167E3" w:rsidRDefault="00B167E3" w:rsidP="00FC76D2">
      <w:pPr>
        <w:jc w:val="center"/>
      </w:pPr>
    </w:p>
    <w:p w:rsidR="00B167E3" w:rsidRDefault="00B167E3" w:rsidP="00FC76D2">
      <w:pPr>
        <w:jc w:val="center"/>
      </w:pPr>
    </w:p>
    <w:p w:rsidR="00B167E3" w:rsidRDefault="00B167E3" w:rsidP="00FC76D2">
      <w:pPr>
        <w:jc w:val="center"/>
      </w:pPr>
    </w:p>
    <w:p w:rsidR="00B167E3" w:rsidRDefault="00115060" w:rsidP="00FC76D2">
      <w:pPr>
        <w:jc w:val="center"/>
      </w:pPr>
      <w:r>
        <w:rPr>
          <w:b/>
          <w:sz w:val="36"/>
        </w:rPr>
        <w:t>В</w:t>
      </w:r>
      <w:r w:rsidR="00EB0302">
        <w:rPr>
          <w:b/>
          <w:sz w:val="36"/>
        </w:rPr>
        <w:t>.</w:t>
      </w:r>
      <w:r>
        <w:rPr>
          <w:b/>
          <w:sz w:val="36"/>
        </w:rPr>
        <w:t>Л</w:t>
      </w:r>
      <w:r w:rsidR="00EB0302">
        <w:rPr>
          <w:b/>
          <w:sz w:val="36"/>
        </w:rPr>
        <w:t xml:space="preserve">. </w:t>
      </w:r>
      <w:r>
        <w:rPr>
          <w:b/>
          <w:sz w:val="36"/>
        </w:rPr>
        <w:t>Евсеев</w:t>
      </w:r>
    </w:p>
    <w:p w:rsidR="00B167E3" w:rsidRPr="006F4833" w:rsidRDefault="006F4833" w:rsidP="00FC76D2">
      <w:pPr>
        <w:jc w:val="center"/>
        <w:rPr>
          <w:b/>
          <w:sz w:val="36"/>
        </w:rPr>
      </w:pPr>
      <w:r w:rsidRPr="006F4833">
        <w:rPr>
          <w:b/>
          <w:sz w:val="36"/>
        </w:rPr>
        <w:t>И.Г.</w:t>
      </w:r>
      <w:r w:rsidR="00854ADB">
        <w:rPr>
          <w:b/>
          <w:sz w:val="36"/>
        </w:rPr>
        <w:t xml:space="preserve"> </w:t>
      </w:r>
      <w:r w:rsidRPr="006F4833">
        <w:rPr>
          <w:b/>
          <w:sz w:val="36"/>
        </w:rPr>
        <w:t>Коннова</w:t>
      </w:r>
    </w:p>
    <w:p w:rsidR="00FC76D2" w:rsidRDefault="00FC76D2" w:rsidP="00FC76D2">
      <w:pPr>
        <w:jc w:val="center"/>
      </w:pPr>
    </w:p>
    <w:p w:rsidR="00B167E3" w:rsidRPr="00FC76D2" w:rsidRDefault="00DB0F83" w:rsidP="00FC76D2">
      <w:pPr>
        <w:jc w:val="center"/>
        <w:rPr>
          <w:b/>
          <w:bCs/>
          <w:sz w:val="36"/>
          <w:szCs w:val="36"/>
        </w:rPr>
      </w:pPr>
      <w:r w:rsidRPr="00FC76D2">
        <w:rPr>
          <w:b/>
          <w:bCs/>
          <w:sz w:val="36"/>
          <w:szCs w:val="36"/>
        </w:rPr>
        <w:t>Введение в специальность</w:t>
      </w:r>
    </w:p>
    <w:p w:rsidR="00B167E3" w:rsidRDefault="00B167E3" w:rsidP="00FC76D2">
      <w:pPr>
        <w:jc w:val="center"/>
      </w:pPr>
    </w:p>
    <w:p w:rsidR="00EB0302" w:rsidRPr="00525A3D" w:rsidRDefault="00EB0302" w:rsidP="00FC76D2">
      <w:pPr>
        <w:jc w:val="center"/>
        <w:rPr>
          <w:color w:val="auto"/>
          <w:szCs w:val="28"/>
        </w:rPr>
      </w:pPr>
      <w:r w:rsidRPr="00525A3D">
        <w:rPr>
          <w:color w:val="auto"/>
          <w:szCs w:val="28"/>
        </w:rPr>
        <w:t>Рабочая программа дисциплины</w:t>
      </w:r>
    </w:p>
    <w:p w:rsidR="00EB0302" w:rsidRPr="00525A3D" w:rsidRDefault="00EB0302" w:rsidP="00FC76D2">
      <w:pPr>
        <w:jc w:val="center"/>
        <w:rPr>
          <w:b/>
          <w:caps/>
          <w:color w:val="auto"/>
          <w:szCs w:val="28"/>
        </w:rPr>
      </w:pPr>
    </w:p>
    <w:p w:rsidR="00D5647C" w:rsidRPr="00525A3D" w:rsidRDefault="00461EA7" w:rsidP="00D5647C">
      <w:pPr>
        <w:jc w:val="center"/>
        <w:rPr>
          <w:color w:val="auto"/>
          <w:szCs w:val="28"/>
        </w:rPr>
      </w:pPr>
      <w:r w:rsidRPr="00525A3D">
        <w:rPr>
          <w:color w:val="auto"/>
          <w:szCs w:val="28"/>
        </w:rPr>
        <w:t>д</w:t>
      </w:r>
      <w:r w:rsidR="00EB0302" w:rsidRPr="00525A3D">
        <w:rPr>
          <w:color w:val="auto"/>
          <w:szCs w:val="28"/>
        </w:rPr>
        <w:t>ля студентов, обучающихся</w:t>
      </w:r>
      <w:r w:rsidR="00D5647C" w:rsidRPr="00525A3D">
        <w:rPr>
          <w:color w:val="auto"/>
          <w:szCs w:val="28"/>
        </w:rPr>
        <w:t xml:space="preserve"> </w:t>
      </w:r>
      <w:r w:rsidR="00EB0302" w:rsidRPr="00525A3D">
        <w:rPr>
          <w:color w:val="auto"/>
          <w:szCs w:val="28"/>
        </w:rPr>
        <w:t xml:space="preserve">по направлению </w:t>
      </w:r>
      <w:r w:rsidRPr="00525A3D">
        <w:rPr>
          <w:color w:val="auto"/>
          <w:szCs w:val="28"/>
        </w:rPr>
        <w:t xml:space="preserve">подготовки </w:t>
      </w:r>
    </w:p>
    <w:p w:rsidR="00FE69D2" w:rsidRPr="00525A3D" w:rsidRDefault="00FE69D2" w:rsidP="00D5647C">
      <w:pPr>
        <w:tabs>
          <w:tab w:val="left" w:pos="8364"/>
        </w:tabs>
        <w:spacing w:after="13" w:line="269" w:lineRule="auto"/>
        <w:ind w:left="993" w:right="1186" w:firstLine="141"/>
        <w:jc w:val="center"/>
      </w:pPr>
      <w:r w:rsidRPr="00525A3D">
        <w:t>10.03.01</w:t>
      </w:r>
      <w:r w:rsidR="00D5647C" w:rsidRPr="00525A3D">
        <w:t xml:space="preserve"> Информационная безопасность,</w:t>
      </w:r>
    </w:p>
    <w:p w:rsidR="00D5647C" w:rsidRPr="00525A3D" w:rsidRDefault="00D5647C" w:rsidP="00D5647C">
      <w:pPr>
        <w:tabs>
          <w:tab w:val="left" w:pos="8364"/>
        </w:tabs>
        <w:spacing w:after="13" w:line="269" w:lineRule="auto"/>
        <w:ind w:right="1186"/>
        <w:jc w:val="center"/>
      </w:pPr>
      <w:r w:rsidRPr="00525A3D">
        <w:t xml:space="preserve">         образовательная программа «Информационная безопасность»</w:t>
      </w:r>
    </w:p>
    <w:p w:rsidR="00B33134" w:rsidRPr="00525A3D" w:rsidRDefault="00D5647C" w:rsidP="00D5647C">
      <w:pPr>
        <w:spacing w:after="0" w:line="271" w:lineRule="auto"/>
        <w:ind w:right="63"/>
      </w:pPr>
      <w:r w:rsidRPr="00525A3D">
        <w:t>(</w:t>
      </w:r>
      <w:r w:rsidR="00B33134" w:rsidRPr="00525A3D">
        <w:t>Безопасность автоматизированных систем в финансово-банковской сфере</w:t>
      </w:r>
      <w:r w:rsidRPr="00525A3D">
        <w:t>)</w:t>
      </w:r>
    </w:p>
    <w:p w:rsidR="00FE69D2" w:rsidRPr="00525A3D" w:rsidRDefault="00FE69D2" w:rsidP="00FE7C58">
      <w:pPr>
        <w:spacing w:after="61" w:line="259" w:lineRule="auto"/>
        <w:ind w:left="0" w:firstLine="0"/>
        <w:jc w:val="center"/>
      </w:pPr>
    </w:p>
    <w:p w:rsidR="00B167E3" w:rsidRPr="00525A3D" w:rsidRDefault="00B167E3" w:rsidP="00FE69D2">
      <w:pPr>
        <w:jc w:val="center"/>
      </w:pPr>
    </w:p>
    <w:p w:rsidR="003766D1" w:rsidRPr="00525A3D" w:rsidRDefault="003766D1" w:rsidP="00FE7C58">
      <w:pPr>
        <w:pStyle w:val="xmsonormal"/>
        <w:shd w:val="clear" w:color="auto" w:fill="FFFFFF"/>
        <w:spacing w:before="0" w:beforeAutospacing="0" w:after="0" w:afterAutospacing="0"/>
        <w:rPr>
          <w:rFonts w:ascii="Calibri" w:hAnsi="Calibri" w:cs="Calibri"/>
          <w:color w:val="212121"/>
          <w:sz w:val="22"/>
          <w:szCs w:val="22"/>
        </w:rPr>
      </w:pPr>
    </w:p>
    <w:p w:rsidR="00B167E3" w:rsidRPr="00525A3D" w:rsidRDefault="00B167E3" w:rsidP="002B3F65"/>
    <w:p w:rsidR="00B167E3" w:rsidRPr="00525A3D" w:rsidRDefault="00B167E3" w:rsidP="002B3F65"/>
    <w:p w:rsidR="00B167E3" w:rsidRPr="00525A3D" w:rsidRDefault="00DB0F83" w:rsidP="002B3F65">
      <w:pPr>
        <w:rPr>
          <w:b/>
        </w:rPr>
      </w:pPr>
      <w:r w:rsidRPr="00525A3D">
        <w:rPr>
          <w:b/>
        </w:rPr>
        <w:t xml:space="preserve"> </w:t>
      </w:r>
    </w:p>
    <w:p w:rsidR="00461EA7" w:rsidRPr="00525A3D" w:rsidRDefault="00461EA7" w:rsidP="002B3F65">
      <w:pPr>
        <w:rPr>
          <w:b/>
        </w:rPr>
      </w:pPr>
    </w:p>
    <w:p w:rsidR="00461EA7" w:rsidRPr="00525A3D" w:rsidRDefault="00461EA7" w:rsidP="002B3F65">
      <w:pPr>
        <w:rPr>
          <w:b/>
        </w:rPr>
      </w:pPr>
    </w:p>
    <w:p w:rsidR="00461EA7" w:rsidRPr="00525A3D" w:rsidRDefault="00461EA7" w:rsidP="002B3F65"/>
    <w:p w:rsidR="00B167E3" w:rsidRPr="00525A3D" w:rsidRDefault="00B167E3" w:rsidP="00FE7C58"/>
    <w:p w:rsidR="00B167E3" w:rsidRPr="00525A3D" w:rsidRDefault="00B167E3" w:rsidP="002B3F65"/>
    <w:p w:rsidR="00B167E3" w:rsidRPr="00525A3D" w:rsidRDefault="00B167E3" w:rsidP="002B3F65"/>
    <w:p w:rsidR="001129CC" w:rsidRPr="00525A3D" w:rsidRDefault="001129CC" w:rsidP="002B3F65"/>
    <w:p w:rsidR="004F799A" w:rsidRDefault="004F799A" w:rsidP="00FC76D2">
      <w:pPr>
        <w:jc w:val="center"/>
        <w:rPr>
          <w:b/>
        </w:rPr>
      </w:pPr>
    </w:p>
    <w:p w:rsidR="002C1EBD" w:rsidRDefault="002C1EBD" w:rsidP="00FC76D2">
      <w:pPr>
        <w:jc w:val="center"/>
        <w:rPr>
          <w:b/>
        </w:rPr>
      </w:pPr>
    </w:p>
    <w:p w:rsidR="00B167E3" w:rsidRPr="00525A3D" w:rsidRDefault="00DB0F83" w:rsidP="00FC76D2">
      <w:pPr>
        <w:jc w:val="center"/>
        <w:rPr>
          <w:b/>
        </w:rPr>
      </w:pPr>
      <w:r w:rsidRPr="00525A3D">
        <w:rPr>
          <w:b/>
        </w:rPr>
        <w:t>Москва 20</w:t>
      </w:r>
      <w:r w:rsidR="00115060" w:rsidRPr="00525A3D">
        <w:rPr>
          <w:b/>
        </w:rPr>
        <w:t>21</w:t>
      </w:r>
    </w:p>
    <w:p w:rsidR="00EB0302" w:rsidRPr="00525A3D" w:rsidRDefault="00FC76D2" w:rsidP="00461EA7">
      <w:pPr>
        <w:spacing w:after="0" w:line="259" w:lineRule="auto"/>
        <w:ind w:left="0" w:firstLine="0"/>
        <w:jc w:val="center"/>
        <w:rPr>
          <w:b/>
          <w:color w:val="auto"/>
          <w:szCs w:val="28"/>
        </w:rPr>
      </w:pPr>
      <w:r w:rsidRPr="00525A3D">
        <w:rPr>
          <w:b/>
        </w:rPr>
        <w:br w:type="page"/>
      </w:r>
      <w:r w:rsidR="00EB0302" w:rsidRPr="00525A3D">
        <w:rPr>
          <w:b/>
          <w:color w:val="auto"/>
          <w:szCs w:val="28"/>
        </w:rPr>
        <w:lastRenderedPageBreak/>
        <w:t>Федеральное государственное образовательное бюджетное</w:t>
      </w:r>
    </w:p>
    <w:p w:rsidR="00EB0302" w:rsidRPr="00525A3D" w:rsidRDefault="00EB0302" w:rsidP="00461EA7">
      <w:pPr>
        <w:spacing w:after="0"/>
        <w:jc w:val="center"/>
        <w:rPr>
          <w:b/>
          <w:color w:val="auto"/>
          <w:szCs w:val="28"/>
        </w:rPr>
      </w:pPr>
      <w:r w:rsidRPr="00525A3D">
        <w:rPr>
          <w:b/>
          <w:color w:val="auto"/>
          <w:szCs w:val="28"/>
        </w:rPr>
        <w:t>учреждение высшего образования</w:t>
      </w:r>
      <w:r w:rsidRPr="00525A3D">
        <w:rPr>
          <w:b/>
          <w:color w:val="auto"/>
          <w:szCs w:val="28"/>
        </w:rPr>
        <w:br/>
        <w:t>«ФИНАНСОВЫЙ УНИВЕРСИТЕТ</w:t>
      </w:r>
      <w:r w:rsidRPr="00525A3D">
        <w:rPr>
          <w:b/>
          <w:color w:val="auto"/>
          <w:szCs w:val="28"/>
        </w:rPr>
        <w:br/>
        <w:t>ПРИ ПРАВИТЕЛЬСТВЕ РОССИЙСКОЙ ФЕДЕРАЦИИ»</w:t>
      </w:r>
    </w:p>
    <w:p w:rsidR="00EB0302" w:rsidRPr="00525A3D" w:rsidRDefault="00EB0302" w:rsidP="00FC76D2">
      <w:pPr>
        <w:jc w:val="center"/>
        <w:rPr>
          <w:b/>
          <w:color w:val="auto"/>
          <w:sz w:val="32"/>
          <w:szCs w:val="32"/>
        </w:rPr>
      </w:pPr>
      <w:r w:rsidRPr="00525A3D">
        <w:rPr>
          <w:b/>
          <w:color w:val="auto"/>
          <w:sz w:val="32"/>
          <w:szCs w:val="32"/>
        </w:rPr>
        <w:t>(Финансовый университет)</w:t>
      </w:r>
    </w:p>
    <w:p w:rsidR="00B73C57" w:rsidRDefault="00B73C57" w:rsidP="00115060">
      <w:pPr>
        <w:jc w:val="center"/>
        <w:rPr>
          <w:b/>
          <w:color w:val="auto"/>
          <w:szCs w:val="28"/>
        </w:rPr>
      </w:pPr>
    </w:p>
    <w:p w:rsidR="00EB0302" w:rsidRPr="00525A3D" w:rsidRDefault="00EB0302" w:rsidP="00115060">
      <w:pPr>
        <w:jc w:val="center"/>
        <w:rPr>
          <w:b/>
          <w:color w:val="auto"/>
          <w:szCs w:val="28"/>
        </w:rPr>
      </w:pPr>
      <w:r w:rsidRPr="00525A3D">
        <w:rPr>
          <w:b/>
          <w:color w:val="auto"/>
          <w:szCs w:val="28"/>
        </w:rPr>
        <w:t xml:space="preserve">Департамент </w:t>
      </w:r>
      <w:r w:rsidR="00115060" w:rsidRPr="00525A3D">
        <w:rPr>
          <w:b/>
          <w:color w:val="auto"/>
          <w:szCs w:val="28"/>
        </w:rPr>
        <w:t>информационной безопасности</w:t>
      </w:r>
    </w:p>
    <w:p w:rsidR="00EB0302" w:rsidRPr="00525A3D" w:rsidRDefault="00EB0302" w:rsidP="00FC76D2">
      <w:pPr>
        <w:jc w:val="center"/>
        <w:rPr>
          <w:b/>
          <w:color w:val="auto"/>
          <w:szCs w:val="28"/>
        </w:rPr>
      </w:pPr>
    </w:p>
    <w:tbl>
      <w:tblPr>
        <w:tblW w:w="5103" w:type="dxa"/>
        <w:tblInd w:w="5559" w:type="dxa"/>
        <w:tblLook w:val="01E0" w:firstRow="1" w:lastRow="1" w:firstColumn="1" w:lastColumn="1" w:noHBand="0" w:noVBand="0"/>
      </w:tblPr>
      <w:tblGrid>
        <w:gridCol w:w="5103"/>
      </w:tblGrid>
      <w:tr w:rsidR="00EB0302" w:rsidRPr="00525A3D" w:rsidTr="00B73C57">
        <w:trPr>
          <w:trHeight w:val="1874"/>
        </w:trPr>
        <w:tc>
          <w:tcPr>
            <w:tcW w:w="5103" w:type="dxa"/>
          </w:tcPr>
          <w:p w:rsidR="00EB0302" w:rsidRPr="00B73C57" w:rsidRDefault="00D5647C" w:rsidP="00B73C57">
            <w:pPr>
              <w:spacing w:line="480" w:lineRule="auto"/>
              <w:rPr>
                <w:color w:val="auto"/>
                <w:szCs w:val="28"/>
              </w:rPr>
            </w:pPr>
            <w:r w:rsidRPr="00525A3D">
              <w:rPr>
                <w:b/>
                <w:color w:val="auto"/>
                <w:szCs w:val="28"/>
              </w:rPr>
              <w:t xml:space="preserve">           </w:t>
            </w:r>
            <w:r w:rsidR="00EB0302" w:rsidRPr="00B73C57">
              <w:rPr>
                <w:color w:val="auto"/>
                <w:szCs w:val="28"/>
              </w:rPr>
              <w:t>УТВЕРЖДАЮ</w:t>
            </w:r>
          </w:p>
          <w:p w:rsidR="000F3977" w:rsidRPr="00525A3D" w:rsidRDefault="00D5647C" w:rsidP="00B73C57">
            <w:pPr>
              <w:spacing w:after="0" w:line="480" w:lineRule="auto"/>
              <w:rPr>
                <w:color w:val="auto"/>
                <w:szCs w:val="28"/>
              </w:rPr>
            </w:pPr>
            <w:r w:rsidRPr="00525A3D">
              <w:rPr>
                <w:color w:val="auto"/>
                <w:szCs w:val="28"/>
              </w:rPr>
              <w:t xml:space="preserve">           </w:t>
            </w:r>
            <w:r w:rsidR="00EB0302" w:rsidRPr="00525A3D">
              <w:rPr>
                <w:color w:val="auto"/>
                <w:szCs w:val="28"/>
              </w:rPr>
              <w:t>Ректор</w:t>
            </w:r>
            <w:r w:rsidR="00461EA7" w:rsidRPr="00525A3D">
              <w:rPr>
                <w:color w:val="auto"/>
                <w:szCs w:val="28"/>
              </w:rPr>
              <w:t xml:space="preserve"> </w:t>
            </w:r>
          </w:p>
          <w:p w:rsidR="00EB0302" w:rsidRPr="00525A3D" w:rsidRDefault="00D5647C" w:rsidP="00B73C57">
            <w:pPr>
              <w:spacing w:after="0" w:line="480" w:lineRule="auto"/>
              <w:rPr>
                <w:color w:val="auto"/>
                <w:szCs w:val="28"/>
              </w:rPr>
            </w:pPr>
            <w:r w:rsidRPr="00525A3D">
              <w:rPr>
                <w:color w:val="auto"/>
                <w:szCs w:val="28"/>
              </w:rPr>
              <w:t xml:space="preserve">           ____________</w:t>
            </w:r>
            <w:r w:rsidR="00EB0302" w:rsidRPr="00525A3D">
              <w:rPr>
                <w:color w:val="auto"/>
                <w:szCs w:val="28"/>
              </w:rPr>
              <w:t xml:space="preserve">М.А. </w:t>
            </w:r>
            <w:proofErr w:type="spellStart"/>
            <w:r w:rsidR="00EB0302" w:rsidRPr="00525A3D">
              <w:rPr>
                <w:color w:val="auto"/>
                <w:szCs w:val="28"/>
              </w:rPr>
              <w:t>Эскиндаров</w:t>
            </w:r>
            <w:proofErr w:type="spellEnd"/>
          </w:p>
          <w:p w:rsidR="00EB0302" w:rsidRPr="00525A3D" w:rsidRDefault="00D5647C" w:rsidP="008236D3">
            <w:pPr>
              <w:spacing w:after="0" w:line="480" w:lineRule="auto"/>
              <w:rPr>
                <w:color w:val="auto"/>
                <w:szCs w:val="28"/>
              </w:rPr>
            </w:pPr>
            <w:r w:rsidRPr="00525A3D">
              <w:rPr>
                <w:color w:val="auto"/>
                <w:szCs w:val="28"/>
              </w:rPr>
              <w:t xml:space="preserve">           </w:t>
            </w:r>
            <w:r w:rsidR="008236D3" w:rsidRPr="008236D3">
              <w:rPr>
                <w:color w:val="auto"/>
                <w:szCs w:val="28"/>
              </w:rPr>
              <w:t>29</w:t>
            </w:r>
            <w:r w:rsidR="008236D3">
              <w:rPr>
                <w:color w:val="auto"/>
                <w:szCs w:val="28"/>
              </w:rPr>
              <w:t>.06.</w:t>
            </w:r>
            <w:r w:rsidR="00115060" w:rsidRPr="00525A3D">
              <w:rPr>
                <w:color w:val="auto"/>
                <w:szCs w:val="28"/>
              </w:rPr>
              <w:t>2021</w:t>
            </w:r>
            <w:r w:rsidR="00EB0302" w:rsidRPr="00525A3D">
              <w:rPr>
                <w:color w:val="auto"/>
                <w:szCs w:val="28"/>
              </w:rPr>
              <w:t xml:space="preserve"> г.</w:t>
            </w:r>
          </w:p>
        </w:tc>
      </w:tr>
    </w:tbl>
    <w:p w:rsidR="00B167E3" w:rsidRPr="00525A3D" w:rsidRDefault="00B167E3" w:rsidP="00FC76D2">
      <w:pPr>
        <w:jc w:val="center"/>
      </w:pPr>
    </w:p>
    <w:p w:rsidR="00EB0302" w:rsidRPr="00525A3D" w:rsidRDefault="00115060" w:rsidP="00FC76D2">
      <w:pPr>
        <w:jc w:val="center"/>
        <w:rPr>
          <w:b/>
          <w:sz w:val="36"/>
        </w:rPr>
      </w:pPr>
      <w:r w:rsidRPr="00525A3D">
        <w:rPr>
          <w:b/>
          <w:sz w:val="36"/>
        </w:rPr>
        <w:t>В.Л. Евсеев</w:t>
      </w:r>
      <w:r w:rsidR="00CF2B6F">
        <w:rPr>
          <w:b/>
          <w:sz w:val="36"/>
        </w:rPr>
        <w:t>, И.Г. Коннова</w:t>
      </w:r>
    </w:p>
    <w:p w:rsidR="008B1BBC" w:rsidRPr="00525A3D" w:rsidRDefault="008B1BBC" w:rsidP="00FC76D2">
      <w:pPr>
        <w:jc w:val="center"/>
      </w:pPr>
    </w:p>
    <w:p w:rsidR="00EB0302" w:rsidRPr="00525A3D" w:rsidRDefault="00EB0302" w:rsidP="00FC76D2">
      <w:pPr>
        <w:jc w:val="center"/>
        <w:rPr>
          <w:b/>
          <w:bCs/>
          <w:sz w:val="36"/>
          <w:szCs w:val="36"/>
        </w:rPr>
      </w:pPr>
      <w:r w:rsidRPr="00525A3D">
        <w:rPr>
          <w:b/>
          <w:bCs/>
          <w:sz w:val="36"/>
          <w:szCs w:val="36"/>
        </w:rPr>
        <w:t>Введение в специальность</w:t>
      </w:r>
    </w:p>
    <w:p w:rsidR="008B1BBC" w:rsidRPr="00525A3D" w:rsidRDefault="008B1BBC" w:rsidP="00FC76D2">
      <w:pPr>
        <w:jc w:val="center"/>
        <w:rPr>
          <w:b/>
          <w:bCs/>
          <w:sz w:val="36"/>
          <w:szCs w:val="36"/>
        </w:rPr>
      </w:pPr>
    </w:p>
    <w:p w:rsidR="00D5647C" w:rsidRPr="00525A3D" w:rsidRDefault="00D5647C" w:rsidP="00B16B1C">
      <w:pPr>
        <w:spacing w:after="0"/>
        <w:ind w:left="0"/>
        <w:jc w:val="center"/>
        <w:rPr>
          <w:color w:val="auto"/>
          <w:szCs w:val="28"/>
        </w:rPr>
      </w:pPr>
      <w:r w:rsidRPr="00525A3D">
        <w:rPr>
          <w:color w:val="auto"/>
          <w:szCs w:val="28"/>
        </w:rPr>
        <w:t xml:space="preserve">для студентов, обучающихся по направлению подготовки </w:t>
      </w:r>
    </w:p>
    <w:p w:rsidR="00D5647C" w:rsidRPr="00525A3D" w:rsidRDefault="00D5647C" w:rsidP="00B16B1C">
      <w:pPr>
        <w:tabs>
          <w:tab w:val="left" w:pos="8364"/>
        </w:tabs>
        <w:spacing w:after="0" w:line="269" w:lineRule="auto"/>
        <w:ind w:left="0" w:firstLine="141"/>
        <w:jc w:val="center"/>
      </w:pPr>
      <w:r w:rsidRPr="00525A3D">
        <w:t>10.03.01 Информационная безопасность,</w:t>
      </w:r>
    </w:p>
    <w:p w:rsidR="00D5647C" w:rsidRPr="00525A3D" w:rsidRDefault="00D5647C" w:rsidP="00B16B1C">
      <w:pPr>
        <w:tabs>
          <w:tab w:val="left" w:pos="8364"/>
        </w:tabs>
        <w:spacing w:after="0" w:line="269" w:lineRule="auto"/>
        <w:ind w:left="0"/>
        <w:jc w:val="center"/>
      </w:pPr>
      <w:r w:rsidRPr="00525A3D">
        <w:t>образовательная программа «Информационная безопасность»</w:t>
      </w:r>
    </w:p>
    <w:p w:rsidR="00D5647C" w:rsidRPr="00525A3D" w:rsidRDefault="00D5647C" w:rsidP="00B16B1C">
      <w:pPr>
        <w:spacing w:after="0" w:line="271" w:lineRule="auto"/>
        <w:ind w:left="0"/>
      </w:pPr>
      <w:r w:rsidRPr="00525A3D">
        <w:t>(Безопасность автоматизированных систем в финансово-банковской сфере)</w:t>
      </w:r>
    </w:p>
    <w:p w:rsidR="00FE7C58" w:rsidRPr="00525A3D" w:rsidRDefault="00FE7C58" w:rsidP="00FE7C58">
      <w:pPr>
        <w:spacing w:after="0" w:line="259" w:lineRule="auto"/>
        <w:ind w:left="0" w:firstLine="0"/>
        <w:jc w:val="center"/>
      </w:pPr>
    </w:p>
    <w:p w:rsidR="008B1BBC" w:rsidRPr="00525A3D" w:rsidRDefault="008B1BBC" w:rsidP="00FE7C58">
      <w:pPr>
        <w:jc w:val="center"/>
      </w:pPr>
    </w:p>
    <w:p w:rsidR="008B1BBC" w:rsidRPr="00525A3D" w:rsidRDefault="008B1BBC" w:rsidP="00FC76D2">
      <w:pPr>
        <w:jc w:val="center"/>
      </w:pPr>
    </w:p>
    <w:p w:rsidR="00EB0302" w:rsidRPr="00525A3D" w:rsidRDefault="00D5647C" w:rsidP="00FC76D2">
      <w:pPr>
        <w:jc w:val="center"/>
        <w:rPr>
          <w:i/>
          <w:color w:val="auto"/>
          <w:szCs w:val="28"/>
        </w:rPr>
      </w:pPr>
      <w:r w:rsidRPr="00525A3D">
        <w:rPr>
          <w:i/>
          <w:color w:val="auto"/>
          <w:szCs w:val="28"/>
        </w:rPr>
        <w:t>Рекомендовано Ученым советом Ф</w:t>
      </w:r>
      <w:r w:rsidR="00EB0302" w:rsidRPr="00525A3D">
        <w:rPr>
          <w:i/>
          <w:color w:val="auto"/>
          <w:szCs w:val="28"/>
        </w:rPr>
        <w:t>акультета</w:t>
      </w:r>
    </w:p>
    <w:p w:rsidR="00EB0302" w:rsidRPr="00525A3D" w:rsidRDefault="00B73C57" w:rsidP="00FC76D2">
      <w:pPr>
        <w:jc w:val="center"/>
        <w:rPr>
          <w:i/>
          <w:color w:val="auto"/>
          <w:szCs w:val="28"/>
        </w:rPr>
      </w:pPr>
      <w:r>
        <w:rPr>
          <w:i/>
          <w:color w:val="auto"/>
          <w:szCs w:val="28"/>
        </w:rPr>
        <w:t>Информационных</w:t>
      </w:r>
      <w:r w:rsidR="00115060" w:rsidRPr="00525A3D">
        <w:rPr>
          <w:i/>
          <w:color w:val="auto"/>
          <w:szCs w:val="28"/>
        </w:rPr>
        <w:t xml:space="preserve"> технологи</w:t>
      </w:r>
      <w:r>
        <w:rPr>
          <w:i/>
          <w:color w:val="auto"/>
          <w:szCs w:val="28"/>
        </w:rPr>
        <w:t>й</w:t>
      </w:r>
      <w:r w:rsidR="00115060" w:rsidRPr="00525A3D">
        <w:rPr>
          <w:i/>
          <w:color w:val="auto"/>
          <w:szCs w:val="28"/>
        </w:rPr>
        <w:t xml:space="preserve"> и анализ больших данных</w:t>
      </w:r>
    </w:p>
    <w:p w:rsidR="00EB0302" w:rsidRPr="00525A3D" w:rsidRDefault="00EB0302" w:rsidP="00FC76D2">
      <w:pPr>
        <w:jc w:val="center"/>
        <w:rPr>
          <w:i/>
          <w:color w:val="auto"/>
          <w:szCs w:val="28"/>
        </w:rPr>
      </w:pPr>
      <w:r w:rsidRPr="00525A3D">
        <w:rPr>
          <w:iCs/>
          <w:color w:val="auto"/>
          <w:szCs w:val="28"/>
        </w:rPr>
        <w:t>(</w:t>
      </w:r>
      <w:r w:rsidR="001C42C9" w:rsidRPr="00525A3D">
        <w:rPr>
          <w:i/>
          <w:color w:val="auto"/>
          <w:szCs w:val="28"/>
        </w:rPr>
        <w:t>про</w:t>
      </w:r>
      <w:r w:rsidR="00115060" w:rsidRPr="00525A3D">
        <w:rPr>
          <w:i/>
          <w:color w:val="auto"/>
          <w:szCs w:val="28"/>
        </w:rPr>
        <w:t xml:space="preserve">токол № </w:t>
      </w:r>
      <w:r w:rsidR="008236D3">
        <w:rPr>
          <w:i/>
          <w:color w:val="auto"/>
          <w:szCs w:val="28"/>
        </w:rPr>
        <w:t>10</w:t>
      </w:r>
      <w:r w:rsidR="00115060" w:rsidRPr="00525A3D">
        <w:rPr>
          <w:i/>
          <w:color w:val="auto"/>
          <w:szCs w:val="28"/>
        </w:rPr>
        <w:t xml:space="preserve"> от </w:t>
      </w:r>
      <w:r w:rsidR="008236D3">
        <w:rPr>
          <w:i/>
          <w:color w:val="auto"/>
          <w:szCs w:val="28"/>
        </w:rPr>
        <w:t>22 июня</w:t>
      </w:r>
      <w:r w:rsidR="00115060" w:rsidRPr="00525A3D">
        <w:rPr>
          <w:i/>
          <w:color w:val="auto"/>
          <w:szCs w:val="28"/>
        </w:rPr>
        <w:t xml:space="preserve"> 2021</w:t>
      </w:r>
      <w:r w:rsidRPr="00525A3D">
        <w:rPr>
          <w:i/>
          <w:color w:val="FF0000"/>
          <w:szCs w:val="28"/>
        </w:rPr>
        <w:t xml:space="preserve"> </w:t>
      </w:r>
      <w:r w:rsidRPr="00525A3D">
        <w:rPr>
          <w:i/>
          <w:color w:val="auto"/>
          <w:szCs w:val="28"/>
        </w:rPr>
        <w:t>г.</w:t>
      </w:r>
      <w:r w:rsidRPr="00525A3D">
        <w:rPr>
          <w:iCs/>
          <w:color w:val="auto"/>
          <w:szCs w:val="28"/>
        </w:rPr>
        <w:t>)</w:t>
      </w:r>
    </w:p>
    <w:p w:rsidR="00EB0302" w:rsidRPr="00525A3D" w:rsidRDefault="00EB0302" w:rsidP="00FC76D2">
      <w:pPr>
        <w:jc w:val="center"/>
        <w:rPr>
          <w:i/>
          <w:color w:val="auto"/>
          <w:szCs w:val="28"/>
        </w:rPr>
      </w:pPr>
    </w:p>
    <w:p w:rsidR="00B73C57" w:rsidRDefault="00EB0302" w:rsidP="00FC76D2">
      <w:pPr>
        <w:jc w:val="center"/>
        <w:rPr>
          <w:i/>
          <w:color w:val="auto"/>
          <w:szCs w:val="28"/>
        </w:rPr>
      </w:pPr>
      <w:r w:rsidRPr="00525A3D">
        <w:rPr>
          <w:i/>
          <w:color w:val="auto"/>
          <w:szCs w:val="28"/>
        </w:rPr>
        <w:t xml:space="preserve">Одобрено </w:t>
      </w:r>
      <w:r w:rsidR="00D5647C" w:rsidRPr="00525A3D">
        <w:rPr>
          <w:i/>
          <w:color w:val="auto"/>
          <w:szCs w:val="28"/>
        </w:rPr>
        <w:t xml:space="preserve">Советом учебно-научного </w:t>
      </w:r>
      <w:r w:rsidRPr="00525A3D">
        <w:rPr>
          <w:i/>
          <w:color w:val="auto"/>
          <w:szCs w:val="28"/>
        </w:rPr>
        <w:t>Департамент</w:t>
      </w:r>
      <w:r w:rsidR="00D5647C" w:rsidRPr="00525A3D">
        <w:rPr>
          <w:i/>
          <w:color w:val="auto"/>
          <w:szCs w:val="28"/>
        </w:rPr>
        <w:t>а</w:t>
      </w:r>
      <w:r w:rsidRPr="00525A3D">
        <w:rPr>
          <w:i/>
          <w:color w:val="auto"/>
          <w:szCs w:val="28"/>
        </w:rPr>
        <w:t xml:space="preserve"> </w:t>
      </w:r>
    </w:p>
    <w:p w:rsidR="00EB0302" w:rsidRPr="00525A3D" w:rsidRDefault="00115060" w:rsidP="00FC76D2">
      <w:pPr>
        <w:jc w:val="center"/>
        <w:rPr>
          <w:i/>
          <w:color w:val="auto"/>
          <w:szCs w:val="28"/>
        </w:rPr>
      </w:pPr>
      <w:r w:rsidRPr="00525A3D">
        <w:rPr>
          <w:i/>
          <w:color w:val="auto"/>
          <w:szCs w:val="28"/>
        </w:rPr>
        <w:t>информационной безопасности</w:t>
      </w:r>
    </w:p>
    <w:p w:rsidR="00EB0302" w:rsidRPr="00525A3D" w:rsidRDefault="00115060" w:rsidP="00FC76D2">
      <w:pPr>
        <w:jc w:val="center"/>
        <w:rPr>
          <w:i/>
          <w:color w:val="auto"/>
          <w:szCs w:val="28"/>
        </w:rPr>
      </w:pPr>
      <w:r w:rsidRPr="00525A3D">
        <w:rPr>
          <w:i/>
          <w:color w:val="auto"/>
          <w:szCs w:val="28"/>
        </w:rPr>
        <w:t xml:space="preserve">(протокол № </w:t>
      </w:r>
      <w:r w:rsidR="00094795">
        <w:rPr>
          <w:i/>
          <w:color w:val="auto"/>
          <w:szCs w:val="28"/>
        </w:rPr>
        <w:t xml:space="preserve">12 </w:t>
      </w:r>
      <w:r w:rsidR="00EB0302" w:rsidRPr="00525A3D">
        <w:rPr>
          <w:i/>
          <w:color w:val="auto"/>
          <w:szCs w:val="28"/>
        </w:rPr>
        <w:t xml:space="preserve">от </w:t>
      </w:r>
      <w:r w:rsidR="00094795">
        <w:rPr>
          <w:i/>
          <w:color w:val="auto"/>
          <w:szCs w:val="28"/>
        </w:rPr>
        <w:t>18 мая</w:t>
      </w:r>
      <w:r w:rsidRPr="00525A3D">
        <w:rPr>
          <w:i/>
          <w:color w:val="auto"/>
          <w:szCs w:val="28"/>
        </w:rPr>
        <w:t xml:space="preserve"> 2021</w:t>
      </w:r>
      <w:r w:rsidR="00EB0302" w:rsidRPr="00525A3D">
        <w:rPr>
          <w:i/>
          <w:color w:val="auto"/>
          <w:szCs w:val="28"/>
        </w:rPr>
        <w:t xml:space="preserve"> г.)</w:t>
      </w:r>
    </w:p>
    <w:p w:rsidR="00EB0302" w:rsidRPr="00525A3D" w:rsidRDefault="00EB0302" w:rsidP="00FC76D2">
      <w:pPr>
        <w:jc w:val="center"/>
      </w:pPr>
    </w:p>
    <w:p w:rsidR="00115060" w:rsidRPr="00525A3D" w:rsidRDefault="00115060" w:rsidP="00FC76D2">
      <w:pPr>
        <w:jc w:val="center"/>
      </w:pPr>
    </w:p>
    <w:p w:rsidR="00FE7C58" w:rsidRPr="00525A3D" w:rsidRDefault="00FE7C58" w:rsidP="00FC76D2">
      <w:pPr>
        <w:jc w:val="center"/>
      </w:pPr>
    </w:p>
    <w:p w:rsidR="00FE7C58" w:rsidRPr="00525A3D" w:rsidRDefault="00FE7C58" w:rsidP="00FC76D2">
      <w:pPr>
        <w:jc w:val="center"/>
      </w:pPr>
    </w:p>
    <w:p w:rsidR="004F799A" w:rsidRPr="00525A3D" w:rsidRDefault="004F799A" w:rsidP="00FC76D2">
      <w:pPr>
        <w:jc w:val="center"/>
        <w:rPr>
          <w:b/>
        </w:rPr>
      </w:pPr>
    </w:p>
    <w:p w:rsidR="001129CC" w:rsidRDefault="001129CC" w:rsidP="00FC76D2">
      <w:pPr>
        <w:jc w:val="center"/>
        <w:rPr>
          <w:b/>
        </w:rPr>
      </w:pPr>
    </w:p>
    <w:p w:rsidR="00B07CC4" w:rsidRDefault="00115060" w:rsidP="00B07CC4">
      <w:pPr>
        <w:jc w:val="center"/>
        <w:rPr>
          <w:b/>
        </w:rPr>
      </w:pPr>
      <w:r w:rsidRPr="00525A3D">
        <w:rPr>
          <w:b/>
        </w:rPr>
        <w:t>Москва 2021</w:t>
      </w:r>
    </w:p>
    <w:p w:rsidR="00B07CC4" w:rsidRPr="000372F1" w:rsidRDefault="00B07CC4" w:rsidP="00B07CC4">
      <w:pPr>
        <w:ind w:left="0" w:firstLine="0"/>
        <w:rPr>
          <w:b/>
        </w:rPr>
      </w:pPr>
      <w:r w:rsidRPr="000372F1">
        <w:rPr>
          <w:b/>
        </w:rPr>
        <w:lastRenderedPageBreak/>
        <w:t>УДК   004:336.71(073)</w:t>
      </w:r>
    </w:p>
    <w:p w:rsidR="00B07CC4" w:rsidRPr="000372F1" w:rsidRDefault="00B07CC4" w:rsidP="00B07CC4">
      <w:pPr>
        <w:ind w:left="0" w:firstLine="0"/>
        <w:rPr>
          <w:b/>
        </w:rPr>
      </w:pPr>
      <w:r w:rsidRPr="000372F1">
        <w:rPr>
          <w:b/>
        </w:rPr>
        <w:t>ББК   65.262.10</w:t>
      </w:r>
    </w:p>
    <w:p w:rsidR="00B07CC4" w:rsidRPr="000372F1" w:rsidRDefault="00B07CC4" w:rsidP="00B07CC4">
      <w:pPr>
        <w:ind w:left="0" w:firstLine="0"/>
        <w:rPr>
          <w:b/>
        </w:rPr>
      </w:pPr>
      <w:r w:rsidRPr="000372F1">
        <w:rPr>
          <w:b/>
        </w:rPr>
        <w:t>Е25</w:t>
      </w:r>
    </w:p>
    <w:p w:rsidR="00B167E3" w:rsidRPr="00525A3D" w:rsidRDefault="00DB0F83" w:rsidP="00B07CC4">
      <w:pPr>
        <w:ind w:left="0" w:firstLine="0"/>
      </w:pPr>
      <w:r w:rsidRPr="00525A3D">
        <w:rPr>
          <w:b/>
        </w:rPr>
        <w:t xml:space="preserve">                                                                                                 </w:t>
      </w:r>
      <w:r w:rsidRPr="00525A3D">
        <w:rPr>
          <w:b/>
          <w:sz w:val="16"/>
        </w:rPr>
        <w:t xml:space="preserve"> </w:t>
      </w:r>
    </w:p>
    <w:p w:rsidR="00B167E3" w:rsidRPr="00525A3D" w:rsidRDefault="00DB0F83" w:rsidP="002B3F65">
      <w:r w:rsidRPr="00525A3D">
        <w:rPr>
          <w:b/>
          <w:i/>
          <w:sz w:val="24"/>
        </w:rPr>
        <w:t>Рецензент:</w:t>
      </w:r>
      <w:r w:rsidRPr="00525A3D">
        <w:rPr>
          <w:b/>
          <w:sz w:val="24"/>
        </w:rPr>
        <w:t xml:space="preserve"> </w:t>
      </w:r>
      <w:r w:rsidR="00E73A23" w:rsidRPr="00525A3D">
        <w:rPr>
          <w:sz w:val="24"/>
        </w:rPr>
        <w:t>д.т.н. профессор кафедры «</w:t>
      </w:r>
      <w:proofErr w:type="spellStart"/>
      <w:r w:rsidR="00E73A23" w:rsidRPr="00525A3D">
        <w:rPr>
          <w:sz w:val="24"/>
        </w:rPr>
        <w:t>Криптология</w:t>
      </w:r>
      <w:proofErr w:type="spellEnd"/>
      <w:r w:rsidR="00E73A23" w:rsidRPr="00525A3D">
        <w:rPr>
          <w:sz w:val="24"/>
        </w:rPr>
        <w:t xml:space="preserve"> и </w:t>
      </w:r>
      <w:proofErr w:type="spellStart"/>
      <w:r w:rsidR="00E73A23" w:rsidRPr="00525A3D">
        <w:rPr>
          <w:sz w:val="24"/>
        </w:rPr>
        <w:t>кибербезопасности</w:t>
      </w:r>
      <w:proofErr w:type="spellEnd"/>
      <w:r w:rsidR="00E73A23" w:rsidRPr="00525A3D">
        <w:rPr>
          <w:sz w:val="24"/>
        </w:rPr>
        <w:t>» НИЯУ МИФИ</w:t>
      </w:r>
      <w:r w:rsidR="00E73A23" w:rsidRPr="00525A3D">
        <w:rPr>
          <w:b/>
          <w:sz w:val="24"/>
        </w:rPr>
        <w:t xml:space="preserve"> Иваненко В.Г.</w:t>
      </w:r>
    </w:p>
    <w:p w:rsidR="00B167E3" w:rsidRPr="00525A3D" w:rsidRDefault="00DB0F83" w:rsidP="002B3F65">
      <w:r w:rsidRPr="00525A3D">
        <w:rPr>
          <w:b/>
          <w:sz w:val="24"/>
        </w:rPr>
        <w:t xml:space="preserve"> </w:t>
      </w:r>
    </w:p>
    <w:p w:rsidR="00EB0302" w:rsidRPr="00525A3D" w:rsidRDefault="00E73A23" w:rsidP="000F3977">
      <w:pPr>
        <w:spacing w:after="13" w:line="269" w:lineRule="auto"/>
        <w:ind w:left="10" w:firstLine="698"/>
        <w:rPr>
          <w:color w:val="auto"/>
          <w:sz w:val="24"/>
          <w:szCs w:val="24"/>
        </w:rPr>
      </w:pPr>
      <w:r w:rsidRPr="00525A3D">
        <w:rPr>
          <w:b/>
          <w:sz w:val="24"/>
          <w:szCs w:val="24"/>
        </w:rPr>
        <w:t>В.Л</w:t>
      </w:r>
      <w:r w:rsidR="00EB0302" w:rsidRPr="00525A3D">
        <w:rPr>
          <w:b/>
          <w:sz w:val="24"/>
          <w:szCs w:val="24"/>
        </w:rPr>
        <w:t xml:space="preserve">. </w:t>
      </w:r>
      <w:r w:rsidRPr="00525A3D">
        <w:rPr>
          <w:b/>
          <w:sz w:val="24"/>
          <w:szCs w:val="24"/>
        </w:rPr>
        <w:t>Евсеев</w:t>
      </w:r>
      <w:r w:rsidR="00934E73">
        <w:rPr>
          <w:b/>
          <w:sz w:val="24"/>
          <w:szCs w:val="24"/>
        </w:rPr>
        <w:t>, И.Г. Коннова</w:t>
      </w:r>
      <w:r w:rsidR="00EB0302" w:rsidRPr="00525A3D">
        <w:rPr>
          <w:b/>
          <w:sz w:val="24"/>
          <w:szCs w:val="24"/>
        </w:rPr>
        <w:t xml:space="preserve">. </w:t>
      </w:r>
      <w:r w:rsidR="00DB0F83" w:rsidRPr="00525A3D">
        <w:rPr>
          <w:b/>
          <w:sz w:val="24"/>
          <w:szCs w:val="24"/>
        </w:rPr>
        <w:t>Введение в специальность:</w:t>
      </w:r>
      <w:r w:rsidR="00DB0F83" w:rsidRPr="00525A3D">
        <w:rPr>
          <w:sz w:val="24"/>
          <w:szCs w:val="24"/>
        </w:rPr>
        <w:t xml:space="preserve"> </w:t>
      </w:r>
      <w:r w:rsidR="00EB0302" w:rsidRPr="00525A3D">
        <w:rPr>
          <w:sz w:val="24"/>
          <w:szCs w:val="24"/>
        </w:rPr>
        <w:t>Рабочая п</w:t>
      </w:r>
      <w:r w:rsidR="00DB0F83" w:rsidRPr="00525A3D">
        <w:rPr>
          <w:sz w:val="24"/>
          <w:szCs w:val="24"/>
        </w:rPr>
        <w:t>рограмма дисциплины для студентов, обучающихся по направлени</w:t>
      </w:r>
      <w:r w:rsidR="00EB0302" w:rsidRPr="00525A3D">
        <w:rPr>
          <w:sz w:val="24"/>
          <w:szCs w:val="24"/>
        </w:rPr>
        <w:t>ю</w:t>
      </w:r>
      <w:r w:rsidR="00D5647C" w:rsidRPr="00525A3D">
        <w:rPr>
          <w:sz w:val="24"/>
          <w:szCs w:val="24"/>
        </w:rPr>
        <w:t xml:space="preserve"> подготовки 10.03.01 Информационная безопасность, ОП «Информационная безопасность» (</w:t>
      </w:r>
      <w:r w:rsidR="00B33134" w:rsidRPr="00525A3D">
        <w:rPr>
          <w:sz w:val="24"/>
          <w:szCs w:val="24"/>
        </w:rPr>
        <w:t>Безопасность автоматизированных сист</w:t>
      </w:r>
      <w:r w:rsidR="00D5647C" w:rsidRPr="00525A3D">
        <w:rPr>
          <w:sz w:val="24"/>
          <w:szCs w:val="24"/>
        </w:rPr>
        <w:t>ем в финансово-банковской сфере)</w:t>
      </w:r>
      <w:r w:rsidR="00DB0F83" w:rsidRPr="00525A3D">
        <w:rPr>
          <w:sz w:val="24"/>
          <w:szCs w:val="24"/>
        </w:rPr>
        <w:t>. – М.: Финансовый университет</w:t>
      </w:r>
      <w:r w:rsidR="00D5647C" w:rsidRPr="00525A3D">
        <w:rPr>
          <w:sz w:val="24"/>
          <w:szCs w:val="24"/>
        </w:rPr>
        <w:t>, Д</w:t>
      </w:r>
      <w:r w:rsidR="00EB0302" w:rsidRPr="00525A3D">
        <w:rPr>
          <w:sz w:val="24"/>
          <w:szCs w:val="24"/>
        </w:rPr>
        <w:t xml:space="preserve">епартамент </w:t>
      </w:r>
      <w:r w:rsidR="00D5647C" w:rsidRPr="00525A3D">
        <w:rPr>
          <w:sz w:val="24"/>
          <w:szCs w:val="24"/>
        </w:rPr>
        <w:t xml:space="preserve">информационной безопасности, </w:t>
      </w:r>
      <w:r w:rsidRPr="00525A3D">
        <w:rPr>
          <w:sz w:val="24"/>
          <w:szCs w:val="24"/>
        </w:rPr>
        <w:t>2021</w:t>
      </w:r>
      <w:r w:rsidR="00EB0302" w:rsidRPr="00737A42">
        <w:rPr>
          <w:sz w:val="24"/>
          <w:szCs w:val="24"/>
        </w:rPr>
        <w:t xml:space="preserve">. – </w:t>
      </w:r>
      <w:r w:rsidR="00DA0583" w:rsidRPr="00737A42">
        <w:rPr>
          <w:sz w:val="24"/>
          <w:szCs w:val="24"/>
        </w:rPr>
        <w:t>2</w:t>
      </w:r>
      <w:r w:rsidR="007F6B05">
        <w:rPr>
          <w:sz w:val="24"/>
          <w:szCs w:val="24"/>
        </w:rPr>
        <w:t>5</w:t>
      </w:r>
      <w:bookmarkStart w:id="0" w:name="_GoBack"/>
      <w:bookmarkEnd w:id="0"/>
      <w:r w:rsidR="00DA0583" w:rsidRPr="00737A42">
        <w:rPr>
          <w:sz w:val="24"/>
          <w:szCs w:val="24"/>
        </w:rPr>
        <w:t xml:space="preserve"> </w:t>
      </w:r>
      <w:r w:rsidR="00EB0302" w:rsidRPr="00737A42">
        <w:rPr>
          <w:color w:val="auto"/>
          <w:sz w:val="24"/>
          <w:szCs w:val="24"/>
        </w:rPr>
        <w:t>с.</w:t>
      </w:r>
    </w:p>
    <w:p w:rsidR="00D5647C" w:rsidRPr="00525A3D" w:rsidRDefault="00D5647C" w:rsidP="00D5647C">
      <w:pPr>
        <w:spacing w:after="13" w:line="269" w:lineRule="auto"/>
        <w:rPr>
          <w:color w:val="auto"/>
          <w:sz w:val="24"/>
          <w:szCs w:val="24"/>
        </w:rPr>
      </w:pPr>
      <w:r w:rsidRPr="00525A3D">
        <w:rPr>
          <w:color w:val="auto"/>
          <w:sz w:val="24"/>
          <w:szCs w:val="24"/>
        </w:rPr>
        <w:t xml:space="preserve">    Дисциплина </w:t>
      </w:r>
      <w:r w:rsidRPr="00525A3D">
        <w:rPr>
          <w:b/>
          <w:color w:val="auto"/>
          <w:sz w:val="24"/>
          <w:szCs w:val="24"/>
        </w:rPr>
        <w:t xml:space="preserve">Введение в специальность </w:t>
      </w:r>
      <w:r w:rsidRPr="00525A3D">
        <w:rPr>
          <w:color w:val="auto"/>
          <w:sz w:val="24"/>
          <w:szCs w:val="24"/>
        </w:rPr>
        <w:t xml:space="preserve">относится к Общепрофессиональному циклу </w:t>
      </w:r>
      <w:r w:rsidR="00B73C57">
        <w:rPr>
          <w:color w:val="auto"/>
          <w:sz w:val="24"/>
          <w:szCs w:val="24"/>
        </w:rPr>
        <w:t>дисциплин по направлению подготовки 10.03.01 Информационная безопасность, ОП «Информационная безопасность» (</w:t>
      </w:r>
      <w:r w:rsidRPr="00525A3D">
        <w:rPr>
          <w:color w:val="auto"/>
          <w:sz w:val="24"/>
          <w:szCs w:val="24"/>
        </w:rPr>
        <w:t>Безопасность автоматизированных сист</w:t>
      </w:r>
      <w:r w:rsidR="00B73C57">
        <w:rPr>
          <w:color w:val="auto"/>
          <w:sz w:val="24"/>
          <w:szCs w:val="24"/>
        </w:rPr>
        <w:t>ем в финансово-банковской сфере).</w:t>
      </w:r>
      <w:r w:rsidRPr="00525A3D">
        <w:rPr>
          <w:color w:val="auto"/>
          <w:sz w:val="24"/>
          <w:szCs w:val="24"/>
        </w:rPr>
        <w:t xml:space="preserve"> </w:t>
      </w:r>
    </w:p>
    <w:p w:rsidR="00B167E3" w:rsidRPr="00525A3D" w:rsidRDefault="00DB0F83" w:rsidP="000F3977">
      <w:pPr>
        <w:ind w:left="0" w:firstLine="468"/>
        <w:rPr>
          <w:sz w:val="24"/>
        </w:rPr>
      </w:pPr>
      <w:r w:rsidRPr="00525A3D">
        <w:rPr>
          <w:sz w:val="24"/>
        </w:rPr>
        <w:t xml:space="preserve">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  </w:t>
      </w:r>
    </w:p>
    <w:p w:rsidR="00FC76D2" w:rsidRPr="00525A3D" w:rsidRDefault="00FC76D2" w:rsidP="002B3F65"/>
    <w:p w:rsidR="00B167E3" w:rsidRPr="00525A3D" w:rsidRDefault="00DB0F83" w:rsidP="00FC76D2">
      <w:pPr>
        <w:jc w:val="right"/>
      </w:pPr>
      <w:r w:rsidRPr="00525A3D">
        <w:rPr>
          <w:sz w:val="24"/>
        </w:rPr>
        <w:t xml:space="preserve"> </w:t>
      </w:r>
    </w:p>
    <w:p w:rsidR="00B167E3" w:rsidRPr="00525A3D" w:rsidRDefault="00DB0F83" w:rsidP="004A4310">
      <w:pPr>
        <w:jc w:val="center"/>
      </w:pPr>
      <w:r w:rsidRPr="00525A3D">
        <w:rPr>
          <w:i/>
        </w:rPr>
        <w:t>Учебное издание</w:t>
      </w:r>
    </w:p>
    <w:p w:rsidR="00934E73" w:rsidRDefault="00E73A23" w:rsidP="004A4310">
      <w:pPr>
        <w:jc w:val="center"/>
        <w:rPr>
          <w:b/>
          <w:i/>
          <w:iCs/>
        </w:rPr>
      </w:pPr>
      <w:r w:rsidRPr="00525A3D">
        <w:rPr>
          <w:b/>
          <w:i/>
          <w:iCs/>
        </w:rPr>
        <w:t>Владимир Леонович Евсеев</w:t>
      </w:r>
    </w:p>
    <w:p w:rsidR="00B167E3" w:rsidRPr="00525A3D" w:rsidRDefault="00934E73" w:rsidP="004A4310">
      <w:pPr>
        <w:jc w:val="center"/>
        <w:rPr>
          <w:b/>
          <w:bCs/>
        </w:rPr>
      </w:pPr>
      <w:r>
        <w:rPr>
          <w:b/>
          <w:i/>
          <w:iCs/>
        </w:rPr>
        <w:t>Коннова Ирина Геннадьевна</w:t>
      </w:r>
      <w:r w:rsidR="00746532" w:rsidRPr="00525A3D">
        <w:rPr>
          <w:b/>
          <w:i/>
          <w:iCs/>
        </w:rPr>
        <w:br/>
      </w:r>
      <w:r w:rsidR="00DB0F83" w:rsidRPr="00525A3D">
        <w:rPr>
          <w:b/>
          <w:bCs/>
        </w:rPr>
        <w:t>Введение в специальность</w:t>
      </w:r>
    </w:p>
    <w:p w:rsidR="00B167E3" w:rsidRPr="00525A3D" w:rsidRDefault="00DB0F83" w:rsidP="004A4310">
      <w:pPr>
        <w:jc w:val="center"/>
      </w:pPr>
      <w:r w:rsidRPr="00525A3D">
        <w:t>Рабочая программа дисциплины</w:t>
      </w:r>
    </w:p>
    <w:p w:rsidR="00FE7C58" w:rsidRPr="00525A3D" w:rsidRDefault="00FE7C58" w:rsidP="00D97D93">
      <w:pPr>
        <w:jc w:val="center"/>
      </w:pPr>
    </w:p>
    <w:p w:rsidR="00FE7C58" w:rsidRPr="00525A3D" w:rsidRDefault="00FE7C58" w:rsidP="00D97D93">
      <w:pPr>
        <w:jc w:val="center"/>
      </w:pPr>
    </w:p>
    <w:p w:rsidR="00746532" w:rsidRPr="00525A3D" w:rsidRDefault="00DB0F83" w:rsidP="00FC76D2">
      <w:pPr>
        <w:spacing w:after="0" w:line="360" w:lineRule="auto"/>
        <w:ind w:left="378" w:firstLine="709"/>
        <w:jc w:val="center"/>
        <w:rPr>
          <w:sz w:val="24"/>
        </w:rPr>
      </w:pPr>
      <w:r w:rsidRPr="00525A3D">
        <w:rPr>
          <w:sz w:val="24"/>
        </w:rPr>
        <w:t xml:space="preserve">Компьютерный набор, верстка: </w:t>
      </w:r>
      <w:r w:rsidR="00E73A23" w:rsidRPr="00525A3D">
        <w:rPr>
          <w:sz w:val="24"/>
        </w:rPr>
        <w:t>В.Л</w:t>
      </w:r>
      <w:r w:rsidR="00746532" w:rsidRPr="00525A3D">
        <w:rPr>
          <w:sz w:val="24"/>
        </w:rPr>
        <w:t xml:space="preserve">. </w:t>
      </w:r>
      <w:r w:rsidR="00E73A23" w:rsidRPr="00525A3D">
        <w:rPr>
          <w:sz w:val="24"/>
        </w:rPr>
        <w:t>Евсеев</w:t>
      </w:r>
      <w:r w:rsidR="00CF2B6F">
        <w:rPr>
          <w:sz w:val="24"/>
        </w:rPr>
        <w:t xml:space="preserve">, </w:t>
      </w:r>
      <w:proofErr w:type="spellStart"/>
      <w:r w:rsidR="00CF2B6F">
        <w:rPr>
          <w:sz w:val="24"/>
        </w:rPr>
        <w:t>И.Г.Коннова</w:t>
      </w:r>
      <w:proofErr w:type="spellEnd"/>
    </w:p>
    <w:p w:rsidR="00B167E3" w:rsidRPr="00525A3D" w:rsidRDefault="00DB0F83" w:rsidP="00FC76D2">
      <w:pPr>
        <w:spacing w:after="0" w:line="360" w:lineRule="auto"/>
        <w:ind w:left="378" w:firstLine="709"/>
        <w:jc w:val="center"/>
      </w:pPr>
      <w:r w:rsidRPr="00525A3D">
        <w:rPr>
          <w:sz w:val="24"/>
        </w:rPr>
        <w:t xml:space="preserve">Формат 60х90/16. Гарнитура </w:t>
      </w:r>
      <w:proofErr w:type="spellStart"/>
      <w:r w:rsidRPr="00525A3D">
        <w:rPr>
          <w:i/>
          <w:sz w:val="24"/>
        </w:rPr>
        <w:t>Times</w:t>
      </w:r>
      <w:proofErr w:type="spellEnd"/>
      <w:r w:rsidRPr="00525A3D">
        <w:rPr>
          <w:i/>
          <w:sz w:val="24"/>
        </w:rPr>
        <w:t xml:space="preserve"> </w:t>
      </w:r>
      <w:proofErr w:type="spellStart"/>
      <w:r w:rsidRPr="00525A3D">
        <w:rPr>
          <w:i/>
          <w:sz w:val="24"/>
        </w:rPr>
        <w:t>New</w:t>
      </w:r>
      <w:proofErr w:type="spellEnd"/>
      <w:r w:rsidRPr="00525A3D">
        <w:rPr>
          <w:i/>
          <w:sz w:val="24"/>
        </w:rPr>
        <w:t xml:space="preserve"> </w:t>
      </w:r>
      <w:proofErr w:type="spellStart"/>
      <w:r w:rsidRPr="00525A3D">
        <w:rPr>
          <w:i/>
          <w:sz w:val="24"/>
        </w:rPr>
        <w:t>Roman</w:t>
      </w:r>
      <w:proofErr w:type="spellEnd"/>
    </w:p>
    <w:p w:rsidR="00B167E3" w:rsidRPr="00525A3D" w:rsidRDefault="00DB0F83" w:rsidP="00FC76D2">
      <w:pPr>
        <w:spacing w:after="0" w:line="360" w:lineRule="auto"/>
        <w:ind w:left="240" w:firstLine="709"/>
        <w:jc w:val="center"/>
      </w:pPr>
      <w:proofErr w:type="spellStart"/>
      <w:r w:rsidRPr="00525A3D">
        <w:rPr>
          <w:sz w:val="24"/>
        </w:rPr>
        <w:t>Усл</w:t>
      </w:r>
      <w:proofErr w:type="spellEnd"/>
      <w:r w:rsidRPr="00525A3D">
        <w:rPr>
          <w:sz w:val="24"/>
        </w:rPr>
        <w:t xml:space="preserve">. </w:t>
      </w:r>
      <w:proofErr w:type="spellStart"/>
      <w:r w:rsidRPr="00525A3D">
        <w:rPr>
          <w:sz w:val="24"/>
        </w:rPr>
        <w:t>п.л</w:t>
      </w:r>
      <w:proofErr w:type="spellEnd"/>
      <w:r w:rsidRPr="00525A3D">
        <w:rPr>
          <w:sz w:val="24"/>
        </w:rPr>
        <w:t xml:space="preserve">. </w:t>
      </w:r>
      <w:r w:rsidR="00FF4523" w:rsidRPr="00525A3D">
        <w:rPr>
          <w:sz w:val="24"/>
        </w:rPr>
        <w:t>1,5</w:t>
      </w:r>
      <w:r w:rsidR="00E73A23" w:rsidRPr="00525A3D">
        <w:rPr>
          <w:sz w:val="24"/>
        </w:rPr>
        <w:t>. Изд. № 67.5- 2021</w:t>
      </w:r>
      <w:r w:rsidRPr="00525A3D">
        <w:rPr>
          <w:sz w:val="24"/>
        </w:rPr>
        <w:t xml:space="preserve">. Тираж </w:t>
      </w:r>
      <w:r w:rsidR="00746532" w:rsidRPr="00525A3D">
        <w:rPr>
          <w:sz w:val="24"/>
        </w:rPr>
        <w:t xml:space="preserve">-  </w:t>
      </w:r>
      <w:r w:rsidRPr="00525A3D">
        <w:rPr>
          <w:sz w:val="24"/>
        </w:rPr>
        <w:t xml:space="preserve"> экз.</w:t>
      </w:r>
    </w:p>
    <w:p w:rsidR="00B167E3" w:rsidRPr="00525A3D" w:rsidRDefault="00DB0F83" w:rsidP="00FC76D2">
      <w:pPr>
        <w:spacing w:after="0" w:line="360" w:lineRule="auto"/>
        <w:ind w:right="1" w:firstLine="709"/>
        <w:jc w:val="center"/>
      </w:pPr>
      <w:r w:rsidRPr="00525A3D">
        <w:rPr>
          <w:sz w:val="24"/>
        </w:rPr>
        <w:t>Заказ №</w:t>
      </w:r>
    </w:p>
    <w:p w:rsidR="00B167E3" w:rsidRPr="00525A3D" w:rsidRDefault="00DB0F83" w:rsidP="00FC76D2">
      <w:pPr>
        <w:spacing w:after="0" w:line="360" w:lineRule="auto"/>
        <w:ind w:right="1" w:firstLine="709"/>
        <w:jc w:val="center"/>
      </w:pPr>
      <w:r w:rsidRPr="00525A3D">
        <w:rPr>
          <w:sz w:val="24"/>
        </w:rPr>
        <w:t>Отпечатано в Финансовом университете</w:t>
      </w:r>
    </w:p>
    <w:p w:rsidR="00B167E3" w:rsidRPr="00525A3D" w:rsidRDefault="00DB0F83" w:rsidP="00746532">
      <w:pPr>
        <w:spacing w:after="0" w:line="360" w:lineRule="auto"/>
        <w:ind w:left="0" w:right="50" w:firstLine="709"/>
      </w:pPr>
      <w:r w:rsidRPr="00525A3D">
        <w:t xml:space="preserve"> </w:t>
      </w:r>
    </w:p>
    <w:tbl>
      <w:tblPr>
        <w:tblW w:w="0" w:type="auto"/>
        <w:tblLook w:val="01E0" w:firstRow="1" w:lastRow="1" w:firstColumn="1" w:lastColumn="1" w:noHBand="0" w:noVBand="0"/>
      </w:tblPr>
      <w:tblGrid>
        <w:gridCol w:w="3828"/>
        <w:gridCol w:w="567"/>
        <w:gridCol w:w="4737"/>
      </w:tblGrid>
      <w:tr w:rsidR="00746532" w:rsidRPr="00525A3D" w:rsidTr="00CF2B6F">
        <w:trPr>
          <w:trHeight w:val="244"/>
        </w:trPr>
        <w:tc>
          <w:tcPr>
            <w:tcW w:w="3828" w:type="dxa"/>
          </w:tcPr>
          <w:p w:rsidR="00746532" w:rsidRPr="00525A3D" w:rsidRDefault="00746532" w:rsidP="00746532">
            <w:pPr>
              <w:suppressAutoHyphens/>
              <w:spacing w:after="0" w:line="240" w:lineRule="auto"/>
              <w:ind w:left="0" w:firstLine="709"/>
              <w:rPr>
                <w:color w:val="auto"/>
                <w:sz w:val="24"/>
                <w:szCs w:val="24"/>
              </w:rPr>
            </w:pPr>
          </w:p>
        </w:tc>
        <w:tc>
          <w:tcPr>
            <w:tcW w:w="567" w:type="dxa"/>
          </w:tcPr>
          <w:p w:rsidR="00746532" w:rsidRPr="00525A3D" w:rsidRDefault="00746532" w:rsidP="00746532">
            <w:pPr>
              <w:suppressAutoHyphens/>
              <w:spacing w:after="0" w:line="240" w:lineRule="auto"/>
              <w:ind w:left="-637" w:firstLine="626"/>
              <w:rPr>
                <w:color w:val="auto"/>
                <w:sz w:val="24"/>
                <w:szCs w:val="24"/>
              </w:rPr>
            </w:pPr>
            <w:r w:rsidRPr="00525A3D">
              <w:rPr>
                <w:color w:val="auto"/>
                <w:sz w:val="24"/>
                <w:szCs w:val="24"/>
              </w:rPr>
              <w:t>©</w:t>
            </w:r>
          </w:p>
        </w:tc>
        <w:tc>
          <w:tcPr>
            <w:tcW w:w="4737" w:type="dxa"/>
          </w:tcPr>
          <w:p w:rsidR="00746532" w:rsidRPr="00525A3D" w:rsidRDefault="00E73A23" w:rsidP="00E73A23">
            <w:pPr>
              <w:suppressAutoHyphens/>
              <w:spacing w:after="0" w:line="240" w:lineRule="auto"/>
              <w:ind w:left="0" w:firstLine="0"/>
              <w:jc w:val="left"/>
              <w:rPr>
                <w:b/>
                <w:color w:val="auto"/>
                <w:sz w:val="24"/>
                <w:szCs w:val="24"/>
              </w:rPr>
            </w:pPr>
            <w:r w:rsidRPr="00525A3D">
              <w:rPr>
                <w:b/>
                <w:color w:val="auto"/>
                <w:sz w:val="24"/>
                <w:szCs w:val="24"/>
              </w:rPr>
              <w:t>В.Л</w:t>
            </w:r>
            <w:r w:rsidR="00746532" w:rsidRPr="00525A3D">
              <w:rPr>
                <w:b/>
                <w:color w:val="auto"/>
                <w:sz w:val="24"/>
                <w:szCs w:val="24"/>
              </w:rPr>
              <w:t xml:space="preserve">. </w:t>
            </w:r>
            <w:r w:rsidRPr="00525A3D">
              <w:rPr>
                <w:b/>
                <w:color w:val="auto"/>
                <w:sz w:val="24"/>
                <w:szCs w:val="24"/>
              </w:rPr>
              <w:t>Евсеев</w:t>
            </w:r>
            <w:r w:rsidR="00746532" w:rsidRPr="00525A3D">
              <w:rPr>
                <w:b/>
                <w:color w:val="auto"/>
                <w:sz w:val="24"/>
                <w:szCs w:val="24"/>
              </w:rPr>
              <w:t>, 2</w:t>
            </w:r>
            <w:r w:rsidR="000E1A5D" w:rsidRPr="00525A3D">
              <w:rPr>
                <w:b/>
                <w:color w:val="auto"/>
                <w:sz w:val="24"/>
                <w:szCs w:val="24"/>
              </w:rPr>
              <w:t>021</w:t>
            </w:r>
          </w:p>
        </w:tc>
      </w:tr>
      <w:tr w:rsidR="00CF2B6F" w:rsidRPr="00525A3D" w:rsidTr="00CF2B6F">
        <w:trPr>
          <w:trHeight w:val="244"/>
        </w:trPr>
        <w:tc>
          <w:tcPr>
            <w:tcW w:w="3828" w:type="dxa"/>
          </w:tcPr>
          <w:p w:rsidR="00CF2B6F" w:rsidRPr="00525A3D" w:rsidRDefault="00CF2B6F" w:rsidP="00CF2B6F">
            <w:pPr>
              <w:suppressAutoHyphens/>
              <w:spacing w:after="0" w:line="240" w:lineRule="auto"/>
              <w:ind w:left="0" w:firstLine="709"/>
              <w:rPr>
                <w:color w:val="auto"/>
                <w:sz w:val="24"/>
                <w:szCs w:val="24"/>
              </w:rPr>
            </w:pPr>
          </w:p>
        </w:tc>
        <w:tc>
          <w:tcPr>
            <w:tcW w:w="567" w:type="dxa"/>
          </w:tcPr>
          <w:p w:rsidR="00CF2B6F" w:rsidRPr="00525A3D" w:rsidRDefault="00CF2B6F" w:rsidP="00CF2B6F">
            <w:pPr>
              <w:suppressAutoHyphens/>
              <w:spacing w:after="0" w:line="240" w:lineRule="auto"/>
              <w:ind w:left="-637" w:firstLine="626"/>
              <w:rPr>
                <w:color w:val="auto"/>
                <w:sz w:val="24"/>
                <w:szCs w:val="24"/>
              </w:rPr>
            </w:pPr>
            <w:r w:rsidRPr="00525A3D">
              <w:rPr>
                <w:color w:val="auto"/>
                <w:sz w:val="24"/>
                <w:szCs w:val="24"/>
              </w:rPr>
              <w:t>©</w:t>
            </w:r>
          </w:p>
        </w:tc>
        <w:tc>
          <w:tcPr>
            <w:tcW w:w="4737" w:type="dxa"/>
          </w:tcPr>
          <w:p w:rsidR="00CF2B6F" w:rsidRPr="00525A3D" w:rsidRDefault="00CF2B6F" w:rsidP="00CF2B6F">
            <w:pPr>
              <w:suppressAutoHyphens/>
              <w:spacing w:after="0" w:line="240" w:lineRule="auto"/>
              <w:ind w:left="0" w:firstLine="0"/>
              <w:jc w:val="left"/>
              <w:rPr>
                <w:b/>
                <w:color w:val="auto"/>
                <w:sz w:val="24"/>
                <w:szCs w:val="24"/>
              </w:rPr>
            </w:pPr>
            <w:r>
              <w:rPr>
                <w:b/>
                <w:color w:val="auto"/>
                <w:sz w:val="24"/>
                <w:szCs w:val="24"/>
              </w:rPr>
              <w:t>И</w:t>
            </w:r>
            <w:r w:rsidRPr="00525A3D">
              <w:rPr>
                <w:b/>
                <w:color w:val="auto"/>
                <w:sz w:val="24"/>
                <w:szCs w:val="24"/>
              </w:rPr>
              <w:t>.</w:t>
            </w:r>
            <w:r>
              <w:rPr>
                <w:b/>
                <w:color w:val="auto"/>
                <w:sz w:val="24"/>
                <w:szCs w:val="24"/>
              </w:rPr>
              <w:t>Г</w:t>
            </w:r>
            <w:r w:rsidRPr="00525A3D">
              <w:rPr>
                <w:b/>
                <w:color w:val="auto"/>
                <w:sz w:val="24"/>
                <w:szCs w:val="24"/>
              </w:rPr>
              <w:t xml:space="preserve">. </w:t>
            </w:r>
            <w:r>
              <w:rPr>
                <w:b/>
                <w:color w:val="auto"/>
                <w:sz w:val="24"/>
                <w:szCs w:val="24"/>
              </w:rPr>
              <w:t>Коннова</w:t>
            </w:r>
            <w:r w:rsidRPr="00525A3D">
              <w:rPr>
                <w:b/>
                <w:color w:val="auto"/>
                <w:sz w:val="24"/>
                <w:szCs w:val="24"/>
              </w:rPr>
              <w:t>, 2021</w:t>
            </w:r>
          </w:p>
        </w:tc>
      </w:tr>
      <w:tr w:rsidR="00CF2B6F" w:rsidRPr="00525A3D" w:rsidTr="00CF2B6F">
        <w:trPr>
          <w:trHeight w:val="223"/>
        </w:trPr>
        <w:tc>
          <w:tcPr>
            <w:tcW w:w="3828" w:type="dxa"/>
          </w:tcPr>
          <w:p w:rsidR="00CF2B6F" w:rsidRPr="00525A3D" w:rsidRDefault="00CF2B6F" w:rsidP="00CF2B6F">
            <w:pPr>
              <w:suppressAutoHyphens/>
              <w:spacing w:after="0" w:line="240" w:lineRule="auto"/>
              <w:ind w:left="0" w:right="70" w:firstLine="0"/>
              <w:jc w:val="left"/>
              <w:rPr>
                <w:color w:val="auto"/>
                <w:sz w:val="24"/>
                <w:szCs w:val="24"/>
              </w:rPr>
            </w:pPr>
            <w:r w:rsidRPr="00525A3D">
              <w:rPr>
                <w:color w:val="auto"/>
                <w:sz w:val="24"/>
                <w:szCs w:val="24"/>
              </w:rPr>
              <w:t xml:space="preserve">                                                                     </w:t>
            </w:r>
          </w:p>
        </w:tc>
        <w:tc>
          <w:tcPr>
            <w:tcW w:w="567" w:type="dxa"/>
          </w:tcPr>
          <w:p w:rsidR="00CF2B6F" w:rsidRPr="00525A3D" w:rsidRDefault="00CF2B6F" w:rsidP="00CF2B6F">
            <w:pPr>
              <w:suppressAutoHyphens/>
              <w:spacing w:after="0" w:line="240" w:lineRule="auto"/>
              <w:ind w:left="0" w:firstLine="0"/>
              <w:jc w:val="left"/>
              <w:rPr>
                <w:color w:val="auto"/>
                <w:sz w:val="24"/>
                <w:szCs w:val="24"/>
              </w:rPr>
            </w:pPr>
            <w:r w:rsidRPr="00525A3D">
              <w:rPr>
                <w:color w:val="auto"/>
                <w:sz w:val="24"/>
                <w:szCs w:val="24"/>
              </w:rPr>
              <w:t>©</w:t>
            </w:r>
          </w:p>
        </w:tc>
        <w:tc>
          <w:tcPr>
            <w:tcW w:w="4737" w:type="dxa"/>
          </w:tcPr>
          <w:p w:rsidR="00CF2B6F" w:rsidRPr="00525A3D" w:rsidRDefault="00CF2B6F" w:rsidP="00CF2B6F">
            <w:pPr>
              <w:suppressAutoHyphens/>
              <w:spacing w:after="0" w:line="240" w:lineRule="auto"/>
              <w:ind w:left="0" w:right="70" w:firstLine="0"/>
              <w:jc w:val="left"/>
              <w:rPr>
                <w:b/>
                <w:color w:val="auto"/>
                <w:sz w:val="24"/>
                <w:szCs w:val="24"/>
              </w:rPr>
            </w:pPr>
            <w:r w:rsidRPr="00525A3D">
              <w:rPr>
                <w:b/>
                <w:color w:val="auto"/>
                <w:sz w:val="24"/>
                <w:szCs w:val="24"/>
              </w:rPr>
              <w:t>Финансовый университет, 2021</w:t>
            </w:r>
          </w:p>
        </w:tc>
      </w:tr>
    </w:tbl>
    <w:p w:rsidR="00FC76D2" w:rsidRPr="00525A3D" w:rsidRDefault="00FC76D2">
      <w:r w:rsidRPr="00525A3D">
        <w:br w:type="page"/>
      </w:r>
    </w:p>
    <w:p w:rsidR="00947C97" w:rsidRPr="00525A3D" w:rsidRDefault="001C42C9" w:rsidP="001C42C9">
      <w:pPr>
        <w:pStyle w:val="a3"/>
        <w:spacing w:after="240" w:line="240" w:lineRule="auto"/>
        <w:jc w:val="center"/>
        <w:rPr>
          <w:rFonts w:ascii="Times New Roman" w:hAnsi="Times New Roman" w:cs="Times New Roman"/>
          <w:b/>
          <w:bCs/>
          <w:color w:val="auto"/>
          <w:sz w:val="28"/>
        </w:rPr>
      </w:pPr>
      <w:r w:rsidRPr="00525A3D">
        <w:rPr>
          <w:rFonts w:ascii="Times New Roman" w:hAnsi="Times New Roman" w:cs="Times New Roman"/>
          <w:b/>
          <w:bCs/>
          <w:color w:val="auto"/>
          <w:sz w:val="28"/>
        </w:rPr>
        <w:lastRenderedPageBreak/>
        <w:t>СОДЕРЖАНИЕ</w:t>
      </w:r>
    </w:p>
    <w:sdt>
      <w:sdtPr>
        <w:id w:val="799038253"/>
        <w:docPartObj>
          <w:docPartGallery w:val="Table of Contents"/>
          <w:docPartUnique/>
        </w:docPartObj>
      </w:sdtPr>
      <w:sdtEndPr>
        <w:rPr>
          <w:bCs/>
          <w:sz w:val="24"/>
          <w:szCs w:val="24"/>
        </w:rPr>
      </w:sdtEndPr>
      <w:sdtContent>
        <w:p w:rsidR="004A4310" w:rsidRPr="00525A3D" w:rsidRDefault="00947C97" w:rsidP="009B5132">
          <w:pPr>
            <w:pStyle w:val="12"/>
            <w:spacing w:line="276" w:lineRule="auto"/>
            <w:rPr>
              <w:rFonts w:asciiTheme="minorHAnsi" w:eastAsiaTheme="minorEastAsia" w:hAnsiTheme="minorHAnsi" w:cstheme="minorBidi"/>
              <w:noProof/>
              <w:color w:val="auto"/>
              <w:sz w:val="22"/>
            </w:rPr>
          </w:pPr>
          <w:r w:rsidRPr="00525A3D">
            <w:rPr>
              <w:sz w:val="24"/>
              <w:szCs w:val="24"/>
            </w:rPr>
            <w:fldChar w:fldCharType="begin"/>
          </w:r>
          <w:r w:rsidRPr="00525A3D">
            <w:rPr>
              <w:sz w:val="24"/>
              <w:szCs w:val="24"/>
            </w:rPr>
            <w:instrText xml:space="preserve"> TOC \o "1-3" \h \z \u </w:instrText>
          </w:r>
          <w:r w:rsidRPr="00525A3D">
            <w:rPr>
              <w:sz w:val="24"/>
              <w:szCs w:val="24"/>
            </w:rPr>
            <w:fldChar w:fldCharType="separate"/>
          </w:r>
          <w:hyperlink w:anchor="_Toc486857242" w:history="1">
            <w:r w:rsidR="004A4310" w:rsidRPr="00525A3D">
              <w:rPr>
                <w:rStyle w:val="a4"/>
                <w:noProof/>
              </w:rPr>
              <w:t>1. Наименование дисциплины</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_Toc486857242 \h </w:instrText>
            </w:r>
            <w:r w:rsidR="004A4310" w:rsidRPr="00525A3D">
              <w:rPr>
                <w:noProof/>
                <w:webHidden/>
              </w:rPr>
            </w:r>
            <w:r w:rsidR="004A4310" w:rsidRPr="00525A3D">
              <w:rPr>
                <w:noProof/>
                <w:webHidden/>
              </w:rPr>
              <w:fldChar w:fldCharType="separate"/>
            </w:r>
            <w:r w:rsidR="000A0EC4">
              <w:rPr>
                <w:noProof/>
                <w:webHidden/>
              </w:rPr>
              <w:t>4</w:t>
            </w:r>
            <w:r w:rsidR="004A4310" w:rsidRPr="00525A3D">
              <w:rPr>
                <w:noProof/>
                <w:webHidden/>
              </w:rPr>
              <w:fldChar w:fldCharType="end"/>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43" w:history="1">
            <w:r w:rsidR="004A4310" w:rsidRPr="00525A3D">
              <w:rPr>
                <w:rStyle w:val="a4"/>
                <w:noProof/>
              </w:rPr>
              <w:t>2.</w:t>
            </w:r>
            <w:r w:rsidR="004A4310" w:rsidRPr="00525A3D">
              <w:rPr>
                <w:rStyle w:val="a4"/>
                <w:rFonts w:ascii="Arial" w:eastAsia="Arial" w:hAnsi="Arial" w:cs="Arial"/>
                <w:noProof/>
              </w:rPr>
              <w:t xml:space="preserve"> </w:t>
            </w:r>
            <w:r w:rsidR="008D2A1A" w:rsidRPr="00525A3D">
              <w:rPr>
                <w:rStyle w:val="a4"/>
                <w:noProof/>
              </w:rPr>
              <w:t>Перечень планируемых результатов освоения образовательной программы с указанием индикаторов их достижения</w:t>
            </w:r>
            <w:r w:rsidR="001129CC" w:rsidRPr="00525A3D">
              <w:rPr>
                <w:rStyle w:val="a4"/>
                <w:noProof/>
              </w:rPr>
              <w:t>, соотнесенных с планируемыми</w:t>
            </w:r>
            <w:r w:rsidR="008D2A1A" w:rsidRPr="00525A3D">
              <w:rPr>
                <w:rStyle w:val="a4"/>
                <w:noProof/>
              </w:rPr>
              <w:t xml:space="preserve"> результат</w:t>
            </w:r>
            <w:r w:rsidR="001129CC" w:rsidRPr="00525A3D">
              <w:rPr>
                <w:rStyle w:val="a4"/>
                <w:noProof/>
              </w:rPr>
              <w:t>ами</w:t>
            </w:r>
            <w:r w:rsidR="008D2A1A" w:rsidRPr="00525A3D">
              <w:rPr>
                <w:rStyle w:val="a4"/>
                <w:noProof/>
              </w:rPr>
              <w:t xml:space="preserve"> обучения по дисциплине</w:t>
            </w:r>
            <w:r w:rsidR="004A4310" w:rsidRPr="00525A3D">
              <w:rPr>
                <w:noProof/>
                <w:webHidden/>
              </w:rPr>
              <w:tab/>
            </w:r>
            <w:r w:rsidR="00155DB1">
              <w:rPr>
                <w:noProof/>
                <w:webHidden/>
              </w:rPr>
              <w:t>4</w:t>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44" w:history="1">
            <w:r w:rsidR="004A4310" w:rsidRPr="00525A3D">
              <w:rPr>
                <w:rStyle w:val="a4"/>
                <w:noProof/>
              </w:rPr>
              <w:t>3.</w:t>
            </w:r>
            <w:r w:rsidR="004A4310" w:rsidRPr="00525A3D">
              <w:rPr>
                <w:rStyle w:val="a4"/>
                <w:rFonts w:ascii="Arial" w:eastAsia="Arial" w:hAnsi="Arial" w:cs="Arial"/>
                <w:noProof/>
              </w:rPr>
              <w:t xml:space="preserve"> </w:t>
            </w:r>
            <w:r w:rsidR="004A4310" w:rsidRPr="00525A3D">
              <w:rPr>
                <w:rStyle w:val="a4"/>
                <w:noProof/>
              </w:rPr>
              <w:t>Место дисциплины в структуре образовательной программы</w:t>
            </w:r>
            <w:r w:rsidR="004A4310" w:rsidRPr="00525A3D">
              <w:rPr>
                <w:noProof/>
                <w:webHidden/>
              </w:rPr>
              <w:tab/>
            </w:r>
            <w:r w:rsidR="00934E73">
              <w:rPr>
                <w:noProof/>
                <w:webHidden/>
              </w:rPr>
              <w:t>5</w:t>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45" w:history="1">
            <w:r w:rsidR="004A4310" w:rsidRPr="00525A3D">
              <w:rPr>
                <w:rStyle w:val="a4"/>
                <w:noProof/>
              </w:rPr>
              <w:t>4.</w:t>
            </w:r>
            <w:r w:rsidR="004A4310" w:rsidRPr="00525A3D">
              <w:rPr>
                <w:rStyle w:val="a4"/>
                <w:rFonts w:ascii="Arial" w:eastAsia="Arial" w:hAnsi="Arial" w:cs="Arial"/>
                <w:noProof/>
              </w:rPr>
              <w:t xml:space="preserve"> </w:t>
            </w:r>
            <w:r w:rsidR="008D2A1A" w:rsidRPr="00525A3D">
              <w:rPr>
                <w:rStyle w:val="a4"/>
                <w:noProof/>
              </w:rPr>
              <w:t>Объем дисциплины</w:t>
            </w:r>
            <w:r w:rsidR="001129CC" w:rsidRPr="00525A3D">
              <w:rPr>
                <w:rStyle w:val="a4"/>
                <w:noProof/>
              </w:rPr>
              <w:t xml:space="preserve"> (модуля)</w:t>
            </w:r>
            <w:r w:rsidR="008D2A1A" w:rsidRPr="00525A3D">
              <w:rPr>
                <w:rStyle w:val="a4"/>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4A4310" w:rsidRPr="00525A3D">
              <w:rPr>
                <w:noProof/>
                <w:webHidden/>
              </w:rPr>
              <w:tab/>
            </w:r>
            <w:r w:rsidR="00934E73">
              <w:rPr>
                <w:noProof/>
                <w:webHidden/>
              </w:rPr>
              <w:t>6</w:t>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46" w:history="1">
            <w:r w:rsidR="004A4310" w:rsidRPr="00525A3D">
              <w:rPr>
                <w:rStyle w:val="a4"/>
                <w:noProof/>
              </w:rPr>
              <w:t>5.</w:t>
            </w:r>
            <w:r w:rsidR="004A4310" w:rsidRPr="00525A3D">
              <w:rPr>
                <w:rStyle w:val="a4"/>
                <w:rFonts w:ascii="Arial" w:eastAsia="Arial" w:hAnsi="Arial" w:cs="Arial"/>
                <w:noProof/>
              </w:rPr>
              <w:t xml:space="preserve"> </w:t>
            </w:r>
            <w:r w:rsidR="004A4310" w:rsidRPr="00525A3D">
              <w:rPr>
                <w:rStyle w:val="a4"/>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A4310" w:rsidRPr="00525A3D">
              <w:rPr>
                <w:noProof/>
                <w:webHidden/>
              </w:rPr>
              <w:tab/>
            </w:r>
            <w:r w:rsidR="00934E73">
              <w:rPr>
                <w:noProof/>
                <w:webHidden/>
              </w:rPr>
              <w:t>6</w:t>
            </w:r>
          </w:hyperlink>
        </w:p>
        <w:p w:rsidR="004A4310" w:rsidRPr="00525A3D" w:rsidRDefault="008236D3" w:rsidP="009B5132">
          <w:pPr>
            <w:pStyle w:val="31"/>
            <w:rPr>
              <w:rFonts w:asciiTheme="minorHAnsi" w:eastAsiaTheme="minorEastAsia" w:hAnsiTheme="minorHAnsi" w:cstheme="minorBidi"/>
              <w:noProof/>
              <w:color w:val="auto"/>
              <w:sz w:val="22"/>
            </w:rPr>
          </w:pPr>
          <w:hyperlink w:anchor="_Toc486857247" w:history="1">
            <w:r w:rsidR="004A4310" w:rsidRPr="00525A3D">
              <w:rPr>
                <w:rStyle w:val="a4"/>
                <w:noProof/>
              </w:rPr>
              <w:t>5.1 Содержание дисциплины</w:t>
            </w:r>
            <w:r w:rsidR="004A4310" w:rsidRPr="00525A3D">
              <w:rPr>
                <w:noProof/>
                <w:webHidden/>
              </w:rPr>
              <w:tab/>
            </w:r>
            <w:r w:rsidR="00934E73">
              <w:rPr>
                <w:noProof/>
                <w:webHidden/>
              </w:rPr>
              <w:t>6</w:t>
            </w:r>
          </w:hyperlink>
        </w:p>
        <w:p w:rsidR="004A4310" w:rsidRPr="00525A3D" w:rsidRDefault="008236D3" w:rsidP="009B5132">
          <w:pPr>
            <w:pStyle w:val="31"/>
            <w:rPr>
              <w:rFonts w:asciiTheme="minorHAnsi" w:eastAsiaTheme="minorEastAsia" w:hAnsiTheme="minorHAnsi" w:cstheme="minorBidi"/>
              <w:noProof/>
              <w:color w:val="auto"/>
              <w:sz w:val="22"/>
            </w:rPr>
          </w:pPr>
          <w:hyperlink w:anchor="_Toc486857248" w:history="1">
            <w:r w:rsidR="004A4310" w:rsidRPr="00525A3D">
              <w:rPr>
                <w:rStyle w:val="a4"/>
                <w:rFonts w:eastAsia="Calibri"/>
                <w:noProof/>
              </w:rPr>
              <w:t>5.</w:t>
            </w:r>
            <w:r w:rsidR="004A4310" w:rsidRPr="00525A3D">
              <w:rPr>
                <w:rStyle w:val="a4"/>
                <w:noProof/>
              </w:rPr>
              <w:t xml:space="preserve">2. </w:t>
            </w:r>
            <w:r w:rsidR="004A4310" w:rsidRPr="00525A3D">
              <w:rPr>
                <w:rStyle w:val="a4"/>
                <w:rFonts w:eastAsia="Calibri"/>
                <w:noProof/>
              </w:rPr>
              <w:t>Учебно</w:t>
            </w:r>
            <w:r w:rsidR="004A4310" w:rsidRPr="00525A3D">
              <w:rPr>
                <w:rStyle w:val="a4"/>
                <w:rFonts w:ascii="Cambria Math" w:eastAsia="Calibri" w:hAnsi="Cambria Math" w:cs="Cambria Math"/>
                <w:noProof/>
              </w:rPr>
              <w:t>‐</w:t>
            </w:r>
            <w:r w:rsidR="004A4310" w:rsidRPr="00525A3D">
              <w:rPr>
                <w:rStyle w:val="a4"/>
                <w:rFonts w:eastAsia="Calibri"/>
                <w:noProof/>
              </w:rPr>
              <w:t>тематический план</w:t>
            </w:r>
            <w:r w:rsidR="004A4310" w:rsidRPr="00525A3D">
              <w:rPr>
                <w:noProof/>
                <w:webHidden/>
              </w:rPr>
              <w:tab/>
            </w:r>
            <w:r w:rsidR="00934E73">
              <w:rPr>
                <w:noProof/>
                <w:webHidden/>
              </w:rPr>
              <w:t>9</w:t>
            </w:r>
          </w:hyperlink>
        </w:p>
        <w:p w:rsidR="004A4310" w:rsidRPr="00525A3D" w:rsidRDefault="008236D3" w:rsidP="009B5132">
          <w:pPr>
            <w:pStyle w:val="31"/>
            <w:rPr>
              <w:rFonts w:asciiTheme="minorHAnsi" w:eastAsiaTheme="minorEastAsia" w:hAnsiTheme="minorHAnsi" w:cstheme="minorBidi"/>
              <w:noProof/>
              <w:color w:val="auto"/>
              <w:sz w:val="22"/>
            </w:rPr>
          </w:pPr>
          <w:hyperlink w:anchor="_Toc486857249" w:history="1">
            <w:r w:rsidR="004A4310" w:rsidRPr="00525A3D">
              <w:rPr>
                <w:rStyle w:val="a4"/>
                <w:rFonts w:eastAsia="Calibri"/>
                <w:noProof/>
              </w:rPr>
              <w:t xml:space="preserve">5.3. </w:t>
            </w:r>
            <w:r w:rsidR="004A4310" w:rsidRPr="00525A3D">
              <w:rPr>
                <w:rStyle w:val="a4"/>
                <w:noProof/>
              </w:rPr>
              <w:t>Содержание</w:t>
            </w:r>
            <w:r w:rsidR="00091F4D" w:rsidRPr="00525A3D">
              <w:rPr>
                <w:rStyle w:val="a4"/>
                <w:noProof/>
              </w:rPr>
              <w:t xml:space="preserve"> семинаров</w:t>
            </w:r>
            <w:r w:rsidR="009C37DB" w:rsidRPr="00525A3D">
              <w:rPr>
                <w:rStyle w:val="a4"/>
                <w:noProof/>
              </w:rPr>
              <w:t xml:space="preserve">, </w:t>
            </w:r>
            <w:r w:rsidR="004A4310" w:rsidRPr="00525A3D">
              <w:rPr>
                <w:rStyle w:val="a4"/>
                <w:noProof/>
              </w:rPr>
              <w:t>практических занятий</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_Toc486857249 \h </w:instrText>
            </w:r>
            <w:r w:rsidR="004A4310" w:rsidRPr="00525A3D">
              <w:rPr>
                <w:noProof/>
                <w:webHidden/>
              </w:rPr>
            </w:r>
            <w:r w:rsidR="004A4310" w:rsidRPr="00525A3D">
              <w:rPr>
                <w:noProof/>
                <w:webHidden/>
              </w:rPr>
              <w:fldChar w:fldCharType="separate"/>
            </w:r>
            <w:r w:rsidR="000A0EC4">
              <w:rPr>
                <w:noProof/>
                <w:webHidden/>
              </w:rPr>
              <w:t>11</w:t>
            </w:r>
            <w:r w:rsidR="004A4310" w:rsidRPr="00525A3D">
              <w:rPr>
                <w:noProof/>
                <w:webHidden/>
              </w:rPr>
              <w:fldChar w:fldCharType="end"/>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50" w:history="1">
            <w:r w:rsidR="004A4310" w:rsidRPr="00525A3D">
              <w:rPr>
                <w:rStyle w:val="a4"/>
                <w:rFonts w:eastAsia="Calibri"/>
                <w:noProof/>
              </w:rPr>
              <w:t>6.</w:t>
            </w:r>
            <w:r w:rsidR="004A4310" w:rsidRPr="00525A3D">
              <w:rPr>
                <w:rStyle w:val="a4"/>
                <w:rFonts w:ascii="Arial" w:eastAsia="Arial" w:hAnsi="Arial" w:cs="Arial"/>
                <w:noProof/>
              </w:rPr>
              <w:t xml:space="preserve"> </w:t>
            </w:r>
            <w:r w:rsidR="00091F4D" w:rsidRPr="00525A3D">
              <w:rPr>
                <w:rStyle w:val="a4"/>
                <w:rFonts w:eastAsia="Arial"/>
                <w:noProof/>
              </w:rPr>
              <w:t>Перечень</w:t>
            </w:r>
            <w:r w:rsidR="00091F4D" w:rsidRPr="00525A3D">
              <w:rPr>
                <w:rStyle w:val="a4"/>
                <w:rFonts w:ascii="Arial" w:eastAsia="Arial" w:hAnsi="Arial" w:cs="Arial"/>
                <w:noProof/>
              </w:rPr>
              <w:t xml:space="preserve"> </w:t>
            </w:r>
            <w:r w:rsidR="00091F4D" w:rsidRPr="00525A3D">
              <w:rPr>
                <w:rStyle w:val="a4"/>
                <w:rFonts w:eastAsia="Calibri"/>
                <w:noProof/>
              </w:rPr>
              <w:t>у</w:t>
            </w:r>
            <w:r w:rsidR="004A4310" w:rsidRPr="00525A3D">
              <w:rPr>
                <w:rStyle w:val="a4"/>
                <w:rFonts w:eastAsia="Calibri"/>
                <w:noProof/>
              </w:rPr>
              <w:t>чебно</w:t>
            </w:r>
            <w:r w:rsidR="004A4310" w:rsidRPr="00525A3D">
              <w:rPr>
                <w:rStyle w:val="a4"/>
                <w:rFonts w:ascii="Cambria Math" w:eastAsia="Calibri" w:hAnsi="Cambria Math" w:cs="Cambria Math"/>
                <w:noProof/>
              </w:rPr>
              <w:t>‐</w:t>
            </w:r>
            <w:r w:rsidR="004A4310" w:rsidRPr="00525A3D">
              <w:rPr>
                <w:rStyle w:val="a4"/>
                <w:rFonts w:eastAsia="Calibri"/>
                <w:noProof/>
              </w:rPr>
              <w:t>методическо</w:t>
            </w:r>
            <w:r w:rsidR="00091F4D" w:rsidRPr="00525A3D">
              <w:rPr>
                <w:rStyle w:val="a4"/>
                <w:rFonts w:eastAsia="Calibri"/>
                <w:noProof/>
              </w:rPr>
              <w:t>го</w:t>
            </w:r>
            <w:r w:rsidR="004A4310" w:rsidRPr="00525A3D">
              <w:rPr>
                <w:rStyle w:val="a4"/>
                <w:rFonts w:eastAsia="Calibri"/>
                <w:noProof/>
              </w:rPr>
              <w:t xml:space="preserve"> обеспечени</w:t>
            </w:r>
            <w:r w:rsidR="00091F4D" w:rsidRPr="00525A3D">
              <w:rPr>
                <w:rStyle w:val="a4"/>
                <w:rFonts w:eastAsia="Calibri"/>
                <w:noProof/>
              </w:rPr>
              <w:t>я</w:t>
            </w:r>
            <w:r w:rsidR="004A4310" w:rsidRPr="00525A3D">
              <w:rPr>
                <w:rStyle w:val="a4"/>
                <w:rFonts w:eastAsia="Calibri"/>
                <w:noProof/>
              </w:rPr>
              <w:t xml:space="preserve"> для самостоятельной работы  обучающихся по дисциплине</w:t>
            </w:r>
            <w:r w:rsidR="004A4310" w:rsidRPr="00525A3D">
              <w:rPr>
                <w:noProof/>
                <w:webHidden/>
              </w:rPr>
              <w:tab/>
            </w:r>
          </w:hyperlink>
          <w:r w:rsidR="000A0EC4">
            <w:rPr>
              <w:noProof/>
            </w:rPr>
            <w:t>12</w:t>
          </w:r>
        </w:p>
        <w:p w:rsidR="004A4310" w:rsidRPr="00525A3D" w:rsidRDefault="008236D3" w:rsidP="009B5132">
          <w:pPr>
            <w:keepNext/>
            <w:spacing w:line="276" w:lineRule="auto"/>
            <w:ind w:firstLine="300"/>
            <w:rPr>
              <w:noProof/>
            </w:rPr>
          </w:pPr>
          <w:hyperlink w:anchor="_Toc486857251" w:history="1">
            <w:r w:rsidR="004A4310" w:rsidRPr="00525A3D">
              <w:rPr>
                <w:rStyle w:val="a4"/>
                <w:rFonts w:eastAsia="Calibri"/>
                <w:noProof/>
              </w:rPr>
              <w:t>6.1</w:t>
            </w:r>
            <w:r w:rsidR="00091F4D" w:rsidRPr="00525A3D">
              <w:rPr>
                <w:rStyle w:val="a4"/>
                <w:rFonts w:eastAsia="Calibri"/>
                <w:noProof/>
              </w:rPr>
              <w:t>.</w:t>
            </w:r>
            <w:r w:rsidR="004A4310" w:rsidRPr="00525A3D">
              <w:rPr>
                <w:rStyle w:val="a4"/>
                <w:rFonts w:eastAsia="Calibri"/>
                <w:noProof/>
              </w:rPr>
              <w:t xml:space="preserve"> </w:t>
            </w:r>
            <w:r w:rsidR="009C37DB" w:rsidRPr="00525A3D">
              <w:rPr>
                <w:color w:val="auto"/>
                <w:szCs w:val="28"/>
              </w:rPr>
              <w:t>Перечень вопросов, отводимых на самостоятельное освоение дисциплины, формы внеаудиторной самостоятельной работы……………...</w:t>
            </w:r>
            <w:r w:rsidR="00155DB1">
              <w:rPr>
                <w:noProof/>
                <w:webHidden/>
              </w:rPr>
              <w:t>12</w:t>
            </w:r>
          </w:hyperlink>
        </w:p>
        <w:p w:rsidR="004A4310" w:rsidRPr="00525A3D" w:rsidRDefault="008236D3" w:rsidP="009B5132">
          <w:pPr>
            <w:pStyle w:val="31"/>
            <w:rPr>
              <w:noProof/>
            </w:rPr>
          </w:pPr>
          <w:hyperlink w:anchor="_Toc486857252" w:history="1">
            <w:r w:rsidR="004A4310" w:rsidRPr="00525A3D">
              <w:rPr>
                <w:rStyle w:val="a4"/>
                <w:rFonts w:eastAsia="Calibri"/>
                <w:noProof/>
              </w:rPr>
              <w:t>6.2</w:t>
            </w:r>
            <w:r w:rsidR="004A4310" w:rsidRPr="00525A3D">
              <w:rPr>
                <w:rStyle w:val="a4"/>
                <w:rFonts w:ascii="Calibri" w:eastAsia="Calibri" w:hAnsi="Calibri" w:cs="Calibri"/>
                <w:noProof/>
              </w:rPr>
              <w:t xml:space="preserve"> </w:t>
            </w:r>
            <w:r w:rsidR="009C37DB" w:rsidRPr="00525A3D">
              <w:t>Перечень вопросов, заданий, тем для подготовки к текущему контролю……………………………………………………………………...</w:t>
            </w:r>
            <w:r w:rsidR="00155DB1">
              <w:rPr>
                <w:noProof/>
                <w:webHidden/>
              </w:rPr>
              <w:t>1</w:t>
            </w:r>
            <w:r w:rsidR="007F6B05">
              <w:rPr>
                <w:noProof/>
                <w:webHidden/>
              </w:rPr>
              <w:t>4</w:t>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53" w:history="1">
            <w:r w:rsidR="004A4310" w:rsidRPr="00525A3D">
              <w:rPr>
                <w:rStyle w:val="a4"/>
                <w:noProof/>
              </w:rPr>
              <w:t>7.</w:t>
            </w:r>
            <w:r w:rsidR="004A4310" w:rsidRPr="00525A3D">
              <w:rPr>
                <w:rStyle w:val="a4"/>
                <w:rFonts w:ascii="Arial" w:eastAsia="Arial" w:hAnsi="Arial" w:cs="Arial"/>
                <w:noProof/>
              </w:rPr>
              <w:t xml:space="preserve"> </w:t>
            </w:r>
            <w:r w:rsidR="008D2A1A" w:rsidRPr="00525A3D">
              <w:rPr>
                <w:rStyle w:val="a4"/>
                <w:noProof/>
              </w:rPr>
              <w:t>Фонд оценочных средств для проведения промежуточной аттестации обучающихся по дисциплине</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_Toc486857253 \h </w:instrText>
            </w:r>
            <w:r w:rsidR="004A4310" w:rsidRPr="00525A3D">
              <w:rPr>
                <w:noProof/>
                <w:webHidden/>
              </w:rPr>
            </w:r>
            <w:r w:rsidR="004A4310" w:rsidRPr="00525A3D">
              <w:rPr>
                <w:noProof/>
                <w:webHidden/>
              </w:rPr>
              <w:fldChar w:fldCharType="separate"/>
            </w:r>
            <w:r w:rsidR="000A0EC4">
              <w:rPr>
                <w:noProof/>
                <w:webHidden/>
              </w:rPr>
              <w:t>1</w:t>
            </w:r>
            <w:r w:rsidR="007F6B05">
              <w:rPr>
                <w:noProof/>
                <w:webHidden/>
              </w:rPr>
              <w:t>5</w:t>
            </w:r>
            <w:r w:rsidR="004A4310" w:rsidRPr="00525A3D">
              <w:rPr>
                <w:noProof/>
                <w:webHidden/>
              </w:rPr>
              <w:fldChar w:fldCharType="end"/>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58" w:history="1">
            <w:r w:rsidR="004A4310" w:rsidRPr="00525A3D">
              <w:rPr>
                <w:rStyle w:val="a4"/>
                <w:noProof/>
              </w:rPr>
              <w:t>8.</w:t>
            </w:r>
            <w:r w:rsidR="004A4310" w:rsidRPr="00525A3D">
              <w:rPr>
                <w:rStyle w:val="a4"/>
                <w:rFonts w:ascii="Arial" w:eastAsia="Arial" w:hAnsi="Arial" w:cs="Arial"/>
                <w:noProof/>
              </w:rPr>
              <w:t xml:space="preserve"> </w:t>
            </w:r>
            <w:r w:rsidR="004A4310" w:rsidRPr="00525A3D">
              <w:rPr>
                <w:rStyle w:val="a4"/>
                <w:noProof/>
              </w:rPr>
              <w:t>Перечень основной и дополнительной учебной литературы, необходимой для освоения дисциплины</w:t>
            </w:r>
            <w:r w:rsidR="004A4310" w:rsidRPr="00525A3D">
              <w:rPr>
                <w:noProof/>
                <w:webHidden/>
              </w:rPr>
              <w:tab/>
            </w:r>
            <w:r w:rsidR="007F6B05">
              <w:rPr>
                <w:noProof/>
                <w:webHidden/>
              </w:rPr>
              <w:t>21</w:t>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59" w:history="1">
            <w:r w:rsidR="004A4310" w:rsidRPr="00525A3D">
              <w:rPr>
                <w:rStyle w:val="a4"/>
                <w:noProof/>
              </w:rPr>
              <w:t>9.</w:t>
            </w:r>
            <w:r w:rsidR="004A4310" w:rsidRPr="00525A3D">
              <w:rPr>
                <w:rStyle w:val="a4"/>
                <w:rFonts w:ascii="Arial" w:eastAsia="Arial" w:hAnsi="Arial" w:cs="Arial"/>
                <w:noProof/>
              </w:rPr>
              <w:t xml:space="preserve"> </w:t>
            </w:r>
            <w:r w:rsidR="004A4310" w:rsidRPr="00525A3D">
              <w:rPr>
                <w:rStyle w:val="a4"/>
                <w:noProof/>
              </w:rPr>
              <w:t xml:space="preserve">Перечень ресурсов информационно-телекоммуникационной  сети </w:t>
            </w:r>
            <w:r w:rsidR="00091F4D" w:rsidRPr="00525A3D">
              <w:rPr>
                <w:rStyle w:val="a4"/>
                <w:noProof/>
              </w:rPr>
              <w:t>«</w:t>
            </w:r>
            <w:r w:rsidR="004A4310" w:rsidRPr="00525A3D">
              <w:rPr>
                <w:rStyle w:val="a4"/>
                <w:noProof/>
              </w:rPr>
              <w:t>Интернет</w:t>
            </w:r>
            <w:r w:rsidR="00091F4D" w:rsidRPr="00525A3D">
              <w:rPr>
                <w:rStyle w:val="a4"/>
                <w:noProof/>
              </w:rPr>
              <w:t>»</w:t>
            </w:r>
            <w:r w:rsidR="004A4310" w:rsidRPr="00525A3D">
              <w:rPr>
                <w:rStyle w:val="a4"/>
                <w:noProof/>
              </w:rPr>
              <w:t>, необходимых для освоения дисциплины</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_Toc486857259 \h </w:instrText>
            </w:r>
            <w:r w:rsidR="004A4310" w:rsidRPr="00525A3D">
              <w:rPr>
                <w:noProof/>
                <w:webHidden/>
              </w:rPr>
            </w:r>
            <w:r w:rsidR="004A4310" w:rsidRPr="00525A3D">
              <w:rPr>
                <w:noProof/>
                <w:webHidden/>
              </w:rPr>
              <w:fldChar w:fldCharType="separate"/>
            </w:r>
            <w:r w:rsidR="000A0EC4">
              <w:rPr>
                <w:noProof/>
                <w:webHidden/>
              </w:rPr>
              <w:t>2</w:t>
            </w:r>
            <w:r w:rsidR="007F6B05">
              <w:rPr>
                <w:noProof/>
                <w:webHidden/>
              </w:rPr>
              <w:t>3</w:t>
            </w:r>
            <w:r w:rsidR="004A4310" w:rsidRPr="00525A3D">
              <w:rPr>
                <w:noProof/>
                <w:webHidden/>
              </w:rPr>
              <w:fldChar w:fldCharType="end"/>
            </w:r>
          </w:hyperlink>
        </w:p>
        <w:p w:rsidR="004A4310" w:rsidRPr="00525A3D" w:rsidRDefault="008236D3" w:rsidP="009B5132">
          <w:pPr>
            <w:pStyle w:val="12"/>
            <w:spacing w:line="276" w:lineRule="auto"/>
            <w:rPr>
              <w:rFonts w:asciiTheme="minorHAnsi" w:eastAsiaTheme="minorEastAsia" w:hAnsiTheme="minorHAnsi" w:cstheme="minorBidi"/>
              <w:noProof/>
              <w:color w:val="auto"/>
              <w:sz w:val="22"/>
            </w:rPr>
          </w:pPr>
          <w:hyperlink w:anchor="_Toc486857260" w:history="1">
            <w:r w:rsidR="004A4310" w:rsidRPr="00525A3D">
              <w:rPr>
                <w:rStyle w:val="a4"/>
                <w:noProof/>
              </w:rPr>
              <w:t>10.</w:t>
            </w:r>
            <w:r w:rsidR="004A4310" w:rsidRPr="00525A3D">
              <w:rPr>
                <w:rStyle w:val="a4"/>
                <w:rFonts w:ascii="Arial" w:eastAsia="Arial" w:hAnsi="Arial" w:cs="Arial"/>
                <w:noProof/>
              </w:rPr>
              <w:t xml:space="preserve"> </w:t>
            </w:r>
            <w:r w:rsidR="004A4310" w:rsidRPr="00525A3D">
              <w:rPr>
                <w:rStyle w:val="a4"/>
                <w:noProof/>
              </w:rPr>
              <w:t>Методические указания для обучающихся по освоению дисциплины</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_Toc486857260 \h </w:instrText>
            </w:r>
            <w:r w:rsidR="004A4310" w:rsidRPr="00525A3D">
              <w:rPr>
                <w:noProof/>
                <w:webHidden/>
              </w:rPr>
            </w:r>
            <w:r w:rsidR="004A4310" w:rsidRPr="00525A3D">
              <w:rPr>
                <w:noProof/>
                <w:webHidden/>
              </w:rPr>
              <w:fldChar w:fldCharType="separate"/>
            </w:r>
            <w:r w:rsidR="000A0EC4">
              <w:rPr>
                <w:noProof/>
                <w:webHidden/>
              </w:rPr>
              <w:t>2</w:t>
            </w:r>
            <w:r w:rsidR="007F6B05">
              <w:rPr>
                <w:noProof/>
                <w:webHidden/>
              </w:rPr>
              <w:t>4</w:t>
            </w:r>
            <w:r w:rsidR="004A4310" w:rsidRPr="00525A3D">
              <w:rPr>
                <w:noProof/>
                <w:webHidden/>
              </w:rPr>
              <w:fldChar w:fldCharType="end"/>
            </w:r>
          </w:hyperlink>
        </w:p>
        <w:p w:rsidR="004A4310" w:rsidRPr="00525A3D" w:rsidRDefault="008236D3" w:rsidP="009B5132">
          <w:pPr>
            <w:pStyle w:val="12"/>
            <w:spacing w:line="276" w:lineRule="auto"/>
            <w:rPr>
              <w:noProof/>
            </w:rPr>
          </w:pPr>
          <w:hyperlink w:anchor="_Toc486857261" w:history="1">
            <w:r w:rsidR="004A4310" w:rsidRPr="00525A3D">
              <w:rPr>
                <w:rStyle w:val="a4"/>
                <w:noProof/>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_Toc486857261 \h </w:instrText>
            </w:r>
            <w:r w:rsidR="004A4310" w:rsidRPr="00525A3D">
              <w:rPr>
                <w:noProof/>
                <w:webHidden/>
              </w:rPr>
            </w:r>
            <w:r w:rsidR="004A4310" w:rsidRPr="00525A3D">
              <w:rPr>
                <w:noProof/>
                <w:webHidden/>
              </w:rPr>
              <w:fldChar w:fldCharType="separate"/>
            </w:r>
            <w:r w:rsidR="000A0EC4">
              <w:rPr>
                <w:noProof/>
                <w:webHidden/>
              </w:rPr>
              <w:t>2</w:t>
            </w:r>
            <w:r w:rsidR="007F6B05">
              <w:rPr>
                <w:noProof/>
                <w:webHidden/>
              </w:rPr>
              <w:t>4</w:t>
            </w:r>
            <w:r w:rsidR="004A4310" w:rsidRPr="00525A3D">
              <w:rPr>
                <w:noProof/>
                <w:webHidden/>
              </w:rPr>
              <w:fldChar w:fldCharType="end"/>
            </w:r>
          </w:hyperlink>
        </w:p>
        <w:p w:rsidR="004A4310" w:rsidRPr="00525A3D" w:rsidRDefault="008236D3" w:rsidP="009B5132">
          <w:pPr>
            <w:pStyle w:val="12"/>
            <w:tabs>
              <w:tab w:val="left" w:pos="560"/>
            </w:tabs>
            <w:spacing w:line="276" w:lineRule="auto"/>
            <w:rPr>
              <w:rFonts w:asciiTheme="minorHAnsi" w:eastAsiaTheme="minorEastAsia" w:hAnsiTheme="minorHAnsi" w:cstheme="minorBidi"/>
              <w:noProof/>
              <w:color w:val="auto"/>
              <w:sz w:val="22"/>
            </w:rPr>
          </w:pPr>
          <w:hyperlink w:anchor="_Toc486857262" w:history="1">
            <w:r w:rsidR="004A4310" w:rsidRPr="00525A3D">
              <w:rPr>
                <w:rStyle w:val="a4"/>
                <w:noProof/>
              </w:rPr>
              <w:t>12.</w:t>
            </w:r>
            <w:r w:rsidR="004A4310" w:rsidRPr="00525A3D">
              <w:rPr>
                <w:rFonts w:asciiTheme="minorHAnsi" w:eastAsiaTheme="minorEastAsia" w:hAnsiTheme="minorHAnsi" w:cstheme="minorBidi"/>
                <w:noProof/>
                <w:color w:val="auto"/>
                <w:sz w:val="22"/>
              </w:rPr>
              <w:tab/>
            </w:r>
            <w:r w:rsidR="004A4310" w:rsidRPr="00525A3D">
              <w:rPr>
                <w:rStyle w:val="a4"/>
                <w:noProof/>
              </w:rPr>
              <w:t>Описание материально-технической базы, необходимой для осуществления образовательного процесса по дисциплине</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_Toc486857262 \h </w:instrText>
            </w:r>
            <w:r w:rsidR="004A4310" w:rsidRPr="00525A3D">
              <w:rPr>
                <w:noProof/>
                <w:webHidden/>
              </w:rPr>
            </w:r>
            <w:r w:rsidR="004A4310" w:rsidRPr="00525A3D">
              <w:rPr>
                <w:noProof/>
                <w:webHidden/>
              </w:rPr>
              <w:fldChar w:fldCharType="separate"/>
            </w:r>
            <w:r w:rsidR="000A0EC4">
              <w:rPr>
                <w:noProof/>
                <w:webHidden/>
              </w:rPr>
              <w:t>2</w:t>
            </w:r>
            <w:r w:rsidR="007F6B05">
              <w:rPr>
                <w:noProof/>
                <w:webHidden/>
              </w:rPr>
              <w:t>5</w:t>
            </w:r>
            <w:r w:rsidR="004A4310" w:rsidRPr="00525A3D">
              <w:rPr>
                <w:noProof/>
                <w:webHidden/>
              </w:rPr>
              <w:fldChar w:fldCharType="end"/>
            </w:r>
          </w:hyperlink>
        </w:p>
        <w:p w:rsidR="00947C97" w:rsidRPr="001C42C9" w:rsidRDefault="00947C97" w:rsidP="009B5132">
          <w:pPr>
            <w:spacing w:line="276" w:lineRule="auto"/>
            <w:rPr>
              <w:sz w:val="24"/>
              <w:szCs w:val="24"/>
            </w:rPr>
          </w:pPr>
          <w:r w:rsidRPr="00525A3D">
            <w:rPr>
              <w:bCs/>
              <w:sz w:val="24"/>
              <w:szCs w:val="24"/>
            </w:rPr>
            <w:fldChar w:fldCharType="end"/>
          </w:r>
        </w:p>
      </w:sdtContent>
    </w:sdt>
    <w:p w:rsidR="00B167E3" w:rsidRPr="004A4310" w:rsidRDefault="001C42C9" w:rsidP="00091F4D">
      <w:pPr>
        <w:spacing w:after="160" w:line="259" w:lineRule="auto"/>
        <w:ind w:left="0" w:firstLine="0"/>
        <w:rPr>
          <w:b/>
          <w:szCs w:val="28"/>
        </w:rPr>
      </w:pPr>
      <w:r>
        <w:br w:type="page"/>
      </w:r>
      <w:bookmarkStart w:id="1" w:name="_Toc486857242"/>
      <w:r w:rsidR="007224EC" w:rsidRPr="004A4310">
        <w:rPr>
          <w:b/>
          <w:szCs w:val="28"/>
        </w:rPr>
        <w:lastRenderedPageBreak/>
        <w:t>1.</w:t>
      </w:r>
      <w:r w:rsidR="00DB0F83" w:rsidRPr="004A4310">
        <w:rPr>
          <w:b/>
          <w:szCs w:val="28"/>
        </w:rPr>
        <w:t xml:space="preserve"> Наименование дисциплины</w:t>
      </w:r>
      <w:bookmarkEnd w:id="1"/>
    </w:p>
    <w:p w:rsidR="00B167E3" w:rsidRPr="001C42C9" w:rsidRDefault="00DB0F83" w:rsidP="00461EA7">
      <w:pPr>
        <w:spacing w:after="0" w:line="360" w:lineRule="auto"/>
        <w:ind w:right="87"/>
        <w:rPr>
          <w:sz w:val="32"/>
        </w:rPr>
      </w:pPr>
      <w:r w:rsidRPr="001C42C9">
        <w:rPr>
          <w:sz w:val="32"/>
        </w:rPr>
        <w:t>Введе</w:t>
      </w:r>
      <w:r w:rsidR="007224EC" w:rsidRPr="001C42C9">
        <w:rPr>
          <w:sz w:val="32"/>
        </w:rPr>
        <w:t xml:space="preserve">ние в </w:t>
      </w:r>
      <w:r w:rsidR="007224EC" w:rsidRPr="001C42C9">
        <w:rPr>
          <w:szCs w:val="28"/>
        </w:rPr>
        <w:t>специальность</w:t>
      </w:r>
      <w:r w:rsidR="00091F4D">
        <w:rPr>
          <w:szCs w:val="28"/>
        </w:rPr>
        <w:t>.</w:t>
      </w:r>
    </w:p>
    <w:p w:rsidR="00B167E3" w:rsidRDefault="00C52FDD" w:rsidP="00C52FDD">
      <w:pPr>
        <w:pStyle w:val="1"/>
        <w:tabs>
          <w:tab w:val="left" w:pos="284"/>
        </w:tabs>
        <w:spacing w:line="240" w:lineRule="auto"/>
        <w:ind w:left="0"/>
        <w:jc w:val="both"/>
        <w:rPr>
          <w:sz w:val="28"/>
          <w:szCs w:val="28"/>
        </w:rPr>
      </w:pPr>
      <w:r>
        <w:rPr>
          <w:sz w:val="28"/>
          <w:szCs w:val="28"/>
        </w:rPr>
        <w:t xml:space="preserve">2. </w:t>
      </w:r>
      <w:r w:rsidR="008D2A1A" w:rsidRPr="008D2A1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E1E26" w:rsidRPr="007E1E26" w:rsidRDefault="007E1E26" w:rsidP="007E1E26">
      <w:pPr>
        <w:spacing w:after="0" w:line="276" w:lineRule="auto"/>
        <w:ind w:left="0" w:firstLine="567"/>
        <w:jc w:val="right"/>
        <w:rPr>
          <w:rFonts w:eastAsia="Calibri"/>
          <w:bCs/>
          <w:color w:val="auto"/>
          <w:szCs w:val="28"/>
          <w:lang w:eastAsia="en-US"/>
        </w:rPr>
      </w:pPr>
      <w:r w:rsidRPr="007E1E26">
        <w:rPr>
          <w:rFonts w:eastAsia="Calibri"/>
          <w:bCs/>
          <w:color w:val="auto"/>
          <w:szCs w:val="28"/>
          <w:lang w:eastAsia="en-US"/>
        </w:rPr>
        <w:t>Таблица 1</w:t>
      </w:r>
    </w:p>
    <w:tbl>
      <w:tblPr>
        <w:tblStyle w:val="a8"/>
        <w:tblW w:w="9918" w:type="dxa"/>
        <w:tblLayout w:type="fixed"/>
        <w:tblLook w:val="04A0" w:firstRow="1" w:lastRow="0" w:firstColumn="1" w:lastColumn="0" w:noHBand="0" w:noVBand="1"/>
      </w:tblPr>
      <w:tblGrid>
        <w:gridCol w:w="1129"/>
        <w:gridCol w:w="1985"/>
        <w:gridCol w:w="2977"/>
        <w:gridCol w:w="3827"/>
      </w:tblGrid>
      <w:tr w:rsidR="007E1E26" w:rsidRPr="007E1E26" w:rsidTr="00370B66">
        <w:trPr>
          <w:tblHeader/>
        </w:trPr>
        <w:tc>
          <w:tcPr>
            <w:tcW w:w="1129" w:type="dxa"/>
          </w:tcPr>
          <w:p w:rsidR="007E1E26" w:rsidRPr="007E1E26" w:rsidRDefault="007E1E26" w:rsidP="007E1E26">
            <w:pPr>
              <w:tabs>
                <w:tab w:val="left" w:pos="540"/>
              </w:tabs>
              <w:spacing w:after="0" w:line="259" w:lineRule="auto"/>
              <w:ind w:left="0" w:firstLine="0"/>
              <w:contextualSpacing/>
              <w:jc w:val="center"/>
              <w:rPr>
                <w:rFonts w:eastAsia="Calibri"/>
                <w:color w:val="auto"/>
                <w:sz w:val="22"/>
                <w:lang w:eastAsia="en-US"/>
              </w:rPr>
            </w:pPr>
            <w:r w:rsidRPr="007E1E26">
              <w:rPr>
                <w:rFonts w:eastAsia="Calibri"/>
                <w:color w:val="auto"/>
                <w:sz w:val="22"/>
                <w:lang w:eastAsia="en-US"/>
              </w:rPr>
              <w:t>Код компетенции</w:t>
            </w:r>
          </w:p>
        </w:tc>
        <w:tc>
          <w:tcPr>
            <w:tcW w:w="1985" w:type="dxa"/>
          </w:tcPr>
          <w:p w:rsidR="007E1E26" w:rsidRPr="007E1E26" w:rsidRDefault="007E1E26" w:rsidP="007E1E26">
            <w:pPr>
              <w:tabs>
                <w:tab w:val="left" w:pos="540"/>
              </w:tabs>
              <w:spacing w:after="0" w:line="259" w:lineRule="auto"/>
              <w:ind w:left="0" w:firstLine="0"/>
              <w:contextualSpacing/>
              <w:jc w:val="center"/>
              <w:rPr>
                <w:rFonts w:eastAsia="Calibri"/>
                <w:color w:val="auto"/>
                <w:sz w:val="22"/>
                <w:lang w:eastAsia="en-US"/>
              </w:rPr>
            </w:pPr>
            <w:r w:rsidRPr="007E1E26">
              <w:rPr>
                <w:rFonts w:eastAsia="Calibri"/>
                <w:color w:val="auto"/>
                <w:sz w:val="22"/>
                <w:lang w:eastAsia="en-US"/>
              </w:rPr>
              <w:t>Наименование компетенции</w:t>
            </w:r>
          </w:p>
        </w:tc>
        <w:tc>
          <w:tcPr>
            <w:tcW w:w="2977" w:type="dxa"/>
          </w:tcPr>
          <w:p w:rsidR="007E1E26" w:rsidRPr="007E1E26" w:rsidRDefault="007E1E26" w:rsidP="007E1E26">
            <w:pPr>
              <w:tabs>
                <w:tab w:val="left" w:pos="540"/>
              </w:tabs>
              <w:spacing w:after="0" w:line="259" w:lineRule="auto"/>
              <w:ind w:left="0" w:firstLine="0"/>
              <w:contextualSpacing/>
              <w:jc w:val="center"/>
              <w:rPr>
                <w:rFonts w:eastAsia="Calibri"/>
                <w:color w:val="auto"/>
                <w:sz w:val="22"/>
                <w:lang w:eastAsia="en-US"/>
              </w:rPr>
            </w:pPr>
            <w:r w:rsidRPr="007E1E26">
              <w:rPr>
                <w:rFonts w:eastAsia="Calibri"/>
                <w:color w:val="auto"/>
                <w:sz w:val="22"/>
                <w:lang w:eastAsia="en-US"/>
              </w:rPr>
              <w:t>Индикаторы достижения компетенции</w:t>
            </w:r>
          </w:p>
        </w:tc>
        <w:tc>
          <w:tcPr>
            <w:tcW w:w="3827" w:type="dxa"/>
          </w:tcPr>
          <w:p w:rsidR="007E1E26" w:rsidRPr="007E1E26" w:rsidRDefault="007E1E26" w:rsidP="007E1E26">
            <w:pPr>
              <w:tabs>
                <w:tab w:val="left" w:pos="540"/>
              </w:tabs>
              <w:spacing w:after="0" w:line="259" w:lineRule="auto"/>
              <w:ind w:left="0" w:firstLine="0"/>
              <w:contextualSpacing/>
              <w:jc w:val="center"/>
              <w:rPr>
                <w:rFonts w:eastAsia="Calibri"/>
                <w:color w:val="auto"/>
                <w:sz w:val="22"/>
                <w:lang w:eastAsia="en-US"/>
              </w:rPr>
            </w:pPr>
            <w:r w:rsidRPr="007E1E26">
              <w:rPr>
                <w:rFonts w:eastAsia="Calibri"/>
                <w:color w:val="auto"/>
                <w:sz w:val="22"/>
                <w:lang w:eastAsia="en-US"/>
              </w:rPr>
              <w:t>Результаты обучения (владения, умения и знания), соотнесенные с компетенциями/индикаторами достижения компетенции</w:t>
            </w:r>
          </w:p>
        </w:tc>
      </w:tr>
      <w:tr w:rsidR="009F094B" w:rsidRPr="007E1E26" w:rsidTr="00370B66">
        <w:trPr>
          <w:trHeight w:val="3948"/>
        </w:trPr>
        <w:tc>
          <w:tcPr>
            <w:tcW w:w="1129" w:type="dxa"/>
            <w:vMerge w:val="restart"/>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r>
              <w:rPr>
                <w:rFonts w:eastAsia="Calibri"/>
                <w:color w:val="auto"/>
                <w:sz w:val="22"/>
                <w:lang w:eastAsia="en-US"/>
              </w:rPr>
              <w:t>УК-3</w:t>
            </w:r>
          </w:p>
        </w:tc>
        <w:tc>
          <w:tcPr>
            <w:tcW w:w="1985" w:type="dxa"/>
            <w:vMerge w:val="restart"/>
          </w:tcPr>
          <w:p w:rsidR="009F094B" w:rsidRPr="007E1E26" w:rsidRDefault="009F094B" w:rsidP="007E1E26">
            <w:pPr>
              <w:spacing w:before="100" w:beforeAutospacing="1" w:after="0" w:line="240" w:lineRule="auto"/>
              <w:ind w:left="0" w:firstLine="0"/>
              <w:rPr>
                <w:color w:val="auto"/>
                <w:sz w:val="22"/>
              </w:rPr>
            </w:pPr>
            <w:r w:rsidRPr="00AB32BF">
              <w:rPr>
                <w:color w:val="auto"/>
                <w:sz w:val="22"/>
              </w:rPr>
              <w:t>Способен осуществлять социальное взаимодействие и реализовывать свою роль в команде</w:t>
            </w:r>
            <w:r>
              <w:rPr>
                <w:color w:val="auto"/>
                <w:sz w:val="22"/>
              </w:rPr>
              <w:t>.</w:t>
            </w:r>
          </w:p>
        </w:tc>
        <w:tc>
          <w:tcPr>
            <w:tcW w:w="2977" w:type="dxa"/>
          </w:tcPr>
          <w:p w:rsidR="009F094B" w:rsidRPr="007E1E26" w:rsidRDefault="009F094B" w:rsidP="00F31696">
            <w:pPr>
              <w:tabs>
                <w:tab w:val="left" w:pos="29"/>
              </w:tabs>
              <w:spacing w:after="0" w:line="276" w:lineRule="auto"/>
              <w:ind w:left="0" w:right="-103" w:firstLine="0"/>
              <w:contextualSpacing/>
              <w:jc w:val="left"/>
              <w:rPr>
                <w:rFonts w:eastAsia="Calibri"/>
                <w:color w:val="auto"/>
                <w:sz w:val="22"/>
                <w:lang w:eastAsia="en-US"/>
              </w:rPr>
            </w:pPr>
            <w:r w:rsidRPr="009F094B">
              <w:rPr>
                <w:rFonts w:eastAsia="Calibri"/>
                <w:color w:val="auto"/>
                <w:sz w:val="22"/>
                <w:lang w:eastAsia="en-US"/>
              </w:rPr>
              <w:t>1.</w:t>
            </w:r>
            <w:r w:rsidR="00EE54B0">
              <w:rPr>
                <w:rFonts w:eastAsia="Calibri"/>
                <w:color w:val="auto"/>
                <w:sz w:val="22"/>
                <w:lang w:eastAsia="en-US"/>
              </w:rPr>
              <w:t xml:space="preserve"> </w:t>
            </w:r>
            <w:r w:rsidRPr="009F094B">
              <w:rPr>
                <w:rFonts w:eastAsia="Calibri"/>
                <w:color w:val="auto"/>
                <w:sz w:val="22"/>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00EE54B0">
              <w:rPr>
                <w:rFonts w:eastAsia="Calibri"/>
                <w:color w:val="auto"/>
                <w:sz w:val="22"/>
                <w:lang w:eastAsia="en-US"/>
              </w:rPr>
              <w:t>.</w:t>
            </w:r>
          </w:p>
        </w:tc>
        <w:tc>
          <w:tcPr>
            <w:tcW w:w="3827" w:type="dxa"/>
          </w:tcPr>
          <w:p w:rsidR="009F094B" w:rsidRPr="007E1E26" w:rsidRDefault="009F094B" w:rsidP="007E1E26">
            <w:pPr>
              <w:spacing w:before="100" w:beforeAutospacing="1" w:after="0" w:line="240" w:lineRule="auto"/>
              <w:ind w:left="0" w:firstLine="0"/>
              <w:rPr>
                <w:color w:val="auto"/>
                <w:sz w:val="22"/>
              </w:rPr>
            </w:pPr>
            <w:r w:rsidRPr="007E1E26">
              <w:rPr>
                <w:b/>
                <w:color w:val="auto"/>
                <w:sz w:val="22"/>
              </w:rPr>
              <w:t>Знать</w:t>
            </w:r>
            <w:r w:rsidRPr="007E1E26">
              <w:rPr>
                <w:color w:val="auto"/>
                <w:sz w:val="22"/>
              </w:rPr>
              <w:t xml:space="preserve"> </w:t>
            </w:r>
            <w:r w:rsidRPr="00F746D5">
              <w:rPr>
                <w:color w:val="auto"/>
                <w:sz w:val="22"/>
              </w:rPr>
              <w:t>способы индивидуальной и командной работы</w:t>
            </w:r>
            <w:r w:rsidR="000B605C" w:rsidRPr="000B605C">
              <w:rPr>
                <w:rFonts w:eastAsia="Calibri"/>
                <w:color w:val="auto"/>
                <w:sz w:val="22"/>
                <w:szCs w:val="22"/>
                <w:lang w:eastAsia="en-US"/>
              </w:rPr>
              <w:t xml:space="preserve"> </w:t>
            </w:r>
            <w:r w:rsidR="000B605C" w:rsidRPr="000B605C">
              <w:rPr>
                <w:color w:val="auto"/>
                <w:sz w:val="22"/>
              </w:rPr>
              <w:t>для достижения поставленной цели</w:t>
            </w:r>
            <w:r w:rsidRPr="00F746D5">
              <w:rPr>
                <w:color w:val="auto"/>
                <w:sz w:val="22"/>
              </w:rPr>
              <w:t>, социального взаимодействия</w:t>
            </w:r>
            <w:r w:rsidR="000B605C">
              <w:rPr>
                <w:color w:val="auto"/>
                <w:sz w:val="22"/>
              </w:rPr>
              <w:t xml:space="preserve"> с </w:t>
            </w:r>
            <w:r w:rsidR="00370B66">
              <w:rPr>
                <w:color w:val="auto"/>
                <w:sz w:val="22"/>
              </w:rPr>
              <w:t xml:space="preserve">другими </w:t>
            </w:r>
            <w:r w:rsidR="000B605C">
              <w:rPr>
                <w:color w:val="auto"/>
                <w:sz w:val="22"/>
              </w:rPr>
              <w:t xml:space="preserve">членами команды, </w:t>
            </w:r>
            <w:r w:rsidR="000B605C" w:rsidRPr="000B605C">
              <w:rPr>
                <w:color w:val="auto"/>
                <w:sz w:val="22"/>
              </w:rPr>
              <w:t>участвуя в обмене информацией, знаниями, опытом, и презентации результатов работы</w:t>
            </w:r>
            <w:r w:rsidR="000B605C">
              <w:rPr>
                <w:color w:val="auto"/>
                <w:sz w:val="22"/>
              </w:rPr>
              <w:t>.</w:t>
            </w:r>
          </w:p>
          <w:p w:rsidR="009F094B" w:rsidRPr="007E1E26" w:rsidRDefault="009F094B" w:rsidP="00370B66">
            <w:pPr>
              <w:spacing w:before="100" w:beforeAutospacing="1" w:after="0" w:line="240" w:lineRule="auto"/>
              <w:ind w:left="0" w:firstLine="0"/>
              <w:rPr>
                <w:color w:val="auto"/>
                <w:sz w:val="22"/>
              </w:rPr>
            </w:pPr>
            <w:r w:rsidRPr="007E1E26">
              <w:rPr>
                <w:b/>
                <w:color w:val="auto"/>
                <w:sz w:val="22"/>
              </w:rPr>
              <w:t>Уметь</w:t>
            </w:r>
            <w:r w:rsidRPr="007E1E26">
              <w:rPr>
                <w:color w:val="auto"/>
                <w:sz w:val="22"/>
              </w:rPr>
              <w:t xml:space="preserve"> </w:t>
            </w:r>
            <w:r w:rsidRPr="00F746D5">
              <w:rPr>
                <w:color w:val="auto"/>
                <w:sz w:val="22"/>
              </w:rPr>
              <w:t>работать индивидуально и в</w:t>
            </w:r>
            <w:r>
              <w:rPr>
                <w:color w:val="auto"/>
                <w:sz w:val="22"/>
              </w:rPr>
              <w:t xml:space="preserve"> составе команды</w:t>
            </w:r>
            <w:r w:rsidR="000B605C" w:rsidRPr="000B605C">
              <w:rPr>
                <w:color w:val="auto"/>
                <w:sz w:val="22"/>
                <w:szCs w:val="22"/>
              </w:rPr>
              <w:t xml:space="preserve"> </w:t>
            </w:r>
            <w:r w:rsidR="000B605C" w:rsidRPr="000B605C">
              <w:rPr>
                <w:color w:val="auto"/>
                <w:sz w:val="22"/>
              </w:rPr>
              <w:t>для достижения поставленной цели</w:t>
            </w:r>
            <w:r w:rsidRPr="00F746D5">
              <w:rPr>
                <w:color w:val="auto"/>
                <w:sz w:val="22"/>
              </w:rPr>
              <w:t>, социально взаимодействовать</w:t>
            </w:r>
            <w:r w:rsidR="000B605C">
              <w:rPr>
                <w:color w:val="auto"/>
                <w:sz w:val="22"/>
              </w:rPr>
              <w:t xml:space="preserve"> с </w:t>
            </w:r>
            <w:r w:rsidR="00370B66">
              <w:rPr>
                <w:color w:val="auto"/>
                <w:sz w:val="22"/>
              </w:rPr>
              <w:t xml:space="preserve">другими </w:t>
            </w:r>
            <w:r w:rsidR="000B605C">
              <w:rPr>
                <w:color w:val="auto"/>
                <w:sz w:val="22"/>
              </w:rPr>
              <w:t>членами команды</w:t>
            </w:r>
            <w:r w:rsidRPr="00F746D5">
              <w:rPr>
                <w:color w:val="auto"/>
                <w:sz w:val="22"/>
              </w:rPr>
              <w:t xml:space="preserve">, </w:t>
            </w:r>
            <w:r w:rsidR="000B605C" w:rsidRPr="000B605C">
              <w:rPr>
                <w:color w:val="auto"/>
                <w:sz w:val="22"/>
              </w:rPr>
              <w:t>участвуя в обмене информацией, знаниями, опытом, и презентации результатов работы</w:t>
            </w:r>
            <w:r>
              <w:rPr>
                <w:color w:val="auto"/>
                <w:sz w:val="22"/>
              </w:rPr>
              <w:t>.</w:t>
            </w:r>
          </w:p>
        </w:tc>
      </w:tr>
      <w:tr w:rsidR="009F094B" w:rsidRPr="007E1E26" w:rsidTr="006122FA">
        <w:trPr>
          <w:trHeight w:val="1693"/>
        </w:trPr>
        <w:tc>
          <w:tcPr>
            <w:tcW w:w="1129" w:type="dxa"/>
            <w:vMerge/>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p>
        </w:tc>
        <w:tc>
          <w:tcPr>
            <w:tcW w:w="1985" w:type="dxa"/>
            <w:vMerge/>
          </w:tcPr>
          <w:p w:rsidR="009F094B" w:rsidRPr="007E1E26" w:rsidRDefault="009F094B" w:rsidP="007E1E26">
            <w:pPr>
              <w:spacing w:before="100" w:beforeAutospacing="1" w:after="0" w:line="240" w:lineRule="auto"/>
              <w:ind w:left="0" w:firstLine="0"/>
              <w:rPr>
                <w:color w:val="auto"/>
                <w:sz w:val="22"/>
              </w:rPr>
            </w:pPr>
          </w:p>
        </w:tc>
        <w:tc>
          <w:tcPr>
            <w:tcW w:w="2977" w:type="dxa"/>
          </w:tcPr>
          <w:p w:rsidR="009F094B" w:rsidRPr="007E1E26" w:rsidRDefault="00B22DD0" w:rsidP="00370B66">
            <w:pPr>
              <w:tabs>
                <w:tab w:val="left" w:pos="29"/>
              </w:tabs>
              <w:spacing w:after="0" w:line="276" w:lineRule="auto"/>
              <w:ind w:left="0" w:right="-103" w:firstLine="0"/>
              <w:contextualSpacing/>
              <w:jc w:val="left"/>
              <w:rPr>
                <w:rFonts w:eastAsia="Calibri"/>
                <w:color w:val="auto"/>
                <w:sz w:val="22"/>
                <w:lang w:eastAsia="en-US"/>
              </w:rPr>
            </w:pPr>
            <w:r>
              <w:rPr>
                <w:rFonts w:eastAsia="Calibri"/>
                <w:color w:val="auto"/>
                <w:sz w:val="22"/>
                <w:lang w:eastAsia="en-US"/>
              </w:rPr>
              <w:t>2.</w:t>
            </w:r>
            <w:r w:rsidR="009F094B" w:rsidRPr="009F094B">
              <w:rPr>
                <w:rFonts w:eastAsia="Calibri"/>
                <w:color w:val="auto"/>
                <w:sz w:val="22"/>
                <w:lang w:eastAsia="en-US"/>
              </w:rPr>
              <w:t xml:space="preserve"> Соблюдает этические нормы в межличностном профессиональном общении</w:t>
            </w:r>
          </w:p>
        </w:tc>
        <w:tc>
          <w:tcPr>
            <w:tcW w:w="3827" w:type="dxa"/>
          </w:tcPr>
          <w:p w:rsidR="009F094B" w:rsidRPr="007E1E26" w:rsidRDefault="009F094B" w:rsidP="007E1E26">
            <w:pPr>
              <w:spacing w:before="100" w:beforeAutospacing="1" w:after="0" w:line="240" w:lineRule="auto"/>
              <w:ind w:left="0" w:firstLine="0"/>
              <w:rPr>
                <w:color w:val="auto"/>
                <w:sz w:val="22"/>
              </w:rPr>
            </w:pPr>
            <w:r w:rsidRPr="007E1E26">
              <w:rPr>
                <w:b/>
                <w:color w:val="auto"/>
                <w:sz w:val="22"/>
              </w:rPr>
              <w:t>Знать</w:t>
            </w:r>
            <w:r w:rsidRPr="007E1E26">
              <w:rPr>
                <w:color w:val="auto"/>
                <w:sz w:val="22"/>
              </w:rPr>
              <w:t xml:space="preserve"> </w:t>
            </w:r>
            <w:r w:rsidR="00370B66">
              <w:rPr>
                <w:color w:val="auto"/>
                <w:sz w:val="22"/>
              </w:rPr>
              <w:t>этические</w:t>
            </w:r>
            <w:r w:rsidR="00370B66" w:rsidRPr="00370B66">
              <w:rPr>
                <w:color w:val="auto"/>
                <w:sz w:val="22"/>
              </w:rPr>
              <w:t xml:space="preserve"> норм</w:t>
            </w:r>
            <w:r w:rsidR="00370B66">
              <w:rPr>
                <w:color w:val="auto"/>
                <w:sz w:val="22"/>
              </w:rPr>
              <w:t>ы</w:t>
            </w:r>
            <w:r w:rsidR="00370B66" w:rsidRPr="00370B66">
              <w:rPr>
                <w:color w:val="auto"/>
                <w:sz w:val="22"/>
              </w:rPr>
              <w:t xml:space="preserve"> в межличностном профессиональном общении</w:t>
            </w:r>
            <w:r w:rsidR="00370B66">
              <w:rPr>
                <w:color w:val="auto"/>
                <w:sz w:val="22"/>
              </w:rPr>
              <w:t>.</w:t>
            </w:r>
          </w:p>
          <w:p w:rsidR="009F094B" w:rsidRPr="007E1E26" w:rsidRDefault="009F094B" w:rsidP="006122FA">
            <w:pPr>
              <w:spacing w:before="100" w:beforeAutospacing="1" w:after="0" w:line="240" w:lineRule="auto"/>
              <w:ind w:left="0" w:firstLine="0"/>
              <w:rPr>
                <w:color w:val="auto"/>
                <w:sz w:val="22"/>
              </w:rPr>
            </w:pPr>
            <w:r w:rsidRPr="007E1E26">
              <w:rPr>
                <w:b/>
                <w:color w:val="auto"/>
                <w:sz w:val="22"/>
              </w:rPr>
              <w:t xml:space="preserve">Уметь </w:t>
            </w:r>
            <w:r w:rsidR="00370B66">
              <w:rPr>
                <w:color w:val="auto"/>
                <w:sz w:val="22"/>
              </w:rPr>
              <w:t>с</w:t>
            </w:r>
            <w:r w:rsidR="00370B66" w:rsidRPr="00370B66">
              <w:rPr>
                <w:color w:val="auto"/>
                <w:sz w:val="22"/>
              </w:rPr>
              <w:t>облюда</w:t>
            </w:r>
            <w:r w:rsidR="00370B66">
              <w:rPr>
                <w:color w:val="auto"/>
                <w:sz w:val="22"/>
              </w:rPr>
              <w:t>ть</w:t>
            </w:r>
            <w:r w:rsidR="00370B66" w:rsidRPr="00370B66">
              <w:rPr>
                <w:color w:val="auto"/>
                <w:sz w:val="22"/>
              </w:rPr>
              <w:t xml:space="preserve"> этические нормы в межличностном профессиональном общении</w:t>
            </w:r>
            <w:r w:rsidR="00370B66">
              <w:rPr>
                <w:color w:val="auto"/>
                <w:sz w:val="22"/>
              </w:rPr>
              <w:t>.</w:t>
            </w:r>
          </w:p>
        </w:tc>
      </w:tr>
      <w:tr w:rsidR="009F094B" w:rsidRPr="007E1E26" w:rsidTr="008B205E">
        <w:trPr>
          <w:trHeight w:val="732"/>
        </w:trPr>
        <w:tc>
          <w:tcPr>
            <w:tcW w:w="1129" w:type="dxa"/>
            <w:vMerge/>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p>
        </w:tc>
        <w:tc>
          <w:tcPr>
            <w:tcW w:w="1985" w:type="dxa"/>
            <w:vMerge/>
          </w:tcPr>
          <w:p w:rsidR="009F094B" w:rsidRPr="007E1E26" w:rsidRDefault="009F094B" w:rsidP="007E1E26">
            <w:pPr>
              <w:spacing w:before="100" w:beforeAutospacing="1" w:after="0" w:line="240" w:lineRule="auto"/>
              <w:ind w:left="0" w:firstLine="0"/>
              <w:rPr>
                <w:color w:val="auto"/>
                <w:sz w:val="22"/>
              </w:rPr>
            </w:pPr>
          </w:p>
        </w:tc>
        <w:tc>
          <w:tcPr>
            <w:tcW w:w="2977" w:type="dxa"/>
          </w:tcPr>
          <w:p w:rsidR="009F094B" w:rsidRPr="009F094B" w:rsidRDefault="009F094B" w:rsidP="00386C4D">
            <w:pPr>
              <w:tabs>
                <w:tab w:val="left" w:pos="29"/>
              </w:tabs>
              <w:spacing w:after="0" w:line="276" w:lineRule="auto"/>
              <w:ind w:left="0" w:right="-103" w:firstLine="0"/>
              <w:contextualSpacing/>
              <w:jc w:val="left"/>
              <w:rPr>
                <w:rFonts w:eastAsia="Calibri"/>
                <w:color w:val="auto"/>
                <w:sz w:val="22"/>
                <w:lang w:eastAsia="en-US"/>
              </w:rPr>
            </w:pPr>
            <w:r w:rsidRPr="009F094B">
              <w:rPr>
                <w:rFonts w:eastAsia="Calibri"/>
                <w:color w:val="auto"/>
                <w:sz w:val="22"/>
                <w:lang w:eastAsia="en-US"/>
              </w:rPr>
              <w:t>3.Понимает и учитывает особенности поведения участников команды для достижения целей и задач в профессиональной деятельности.</w:t>
            </w:r>
          </w:p>
        </w:tc>
        <w:tc>
          <w:tcPr>
            <w:tcW w:w="3827" w:type="dxa"/>
          </w:tcPr>
          <w:p w:rsidR="009F094B" w:rsidRDefault="009F094B" w:rsidP="007E1E26">
            <w:pPr>
              <w:spacing w:before="100" w:beforeAutospacing="1" w:after="0" w:line="240" w:lineRule="auto"/>
              <w:ind w:left="0" w:firstLine="0"/>
              <w:rPr>
                <w:color w:val="auto"/>
                <w:sz w:val="22"/>
              </w:rPr>
            </w:pPr>
            <w:r>
              <w:rPr>
                <w:b/>
                <w:color w:val="auto"/>
                <w:sz w:val="22"/>
              </w:rPr>
              <w:t>Знать</w:t>
            </w:r>
            <w:r>
              <w:rPr>
                <w:color w:val="auto"/>
                <w:sz w:val="22"/>
              </w:rPr>
              <w:t xml:space="preserve"> </w:t>
            </w:r>
            <w:r w:rsidR="008B205E" w:rsidRPr="008B205E">
              <w:rPr>
                <w:color w:val="auto"/>
                <w:sz w:val="22"/>
              </w:rPr>
              <w:t>особенности поведения участников команды для достижения целей и задач в профессиональной деятельности.</w:t>
            </w:r>
          </w:p>
          <w:p w:rsidR="009F094B" w:rsidRPr="009F094B" w:rsidRDefault="009F094B" w:rsidP="007E1E26">
            <w:pPr>
              <w:spacing w:before="100" w:beforeAutospacing="1" w:after="0" w:line="240" w:lineRule="auto"/>
              <w:ind w:left="0" w:firstLine="0"/>
              <w:rPr>
                <w:color w:val="auto"/>
                <w:sz w:val="22"/>
              </w:rPr>
            </w:pPr>
            <w:r w:rsidRPr="009F094B">
              <w:rPr>
                <w:b/>
                <w:color w:val="auto"/>
                <w:sz w:val="22"/>
              </w:rPr>
              <w:t>Уметь</w:t>
            </w:r>
            <w:r>
              <w:rPr>
                <w:color w:val="auto"/>
                <w:sz w:val="22"/>
              </w:rPr>
              <w:t xml:space="preserve"> </w:t>
            </w:r>
            <w:r w:rsidR="008B205E">
              <w:rPr>
                <w:color w:val="auto"/>
                <w:sz w:val="22"/>
              </w:rPr>
              <w:t xml:space="preserve">понимать и </w:t>
            </w:r>
            <w:r w:rsidR="008B205E" w:rsidRPr="008B205E">
              <w:rPr>
                <w:color w:val="auto"/>
                <w:sz w:val="22"/>
              </w:rPr>
              <w:t>учитывать особенности поведения участников команды для достижения целей и задач в профессиональной деятельности.</w:t>
            </w:r>
          </w:p>
        </w:tc>
      </w:tr>
      <w:tr w:rsidR="009F094B" w:rsidRPr="007E1E26" w:rsidTr="002E35BD">
        <w:trPr>
          <w:trHeight w:val="444"/>
        </w:trPr>
        <w:tc>
          <w:tcPr>
            <w:tcW w:w="1129" w:type="dxa"/>
            <w:vMerge w:val="restart"/>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r>
              <w:rPr>
                <w:rFonts w:eastAsia="Calibri"/>
                <w:color w:val="auto"/>
                <w:sz w:val="22"/>
                <w:lang w:eastAsia="en-US"/>
              </w:rPr>
              <w:t>УК-6</w:t>
            </w:r>
          </w:p>
        </w:tc>
        <w:tc>
          <w:tcPr>
            <w:tcW w:w="1985" w:type="dxa"/>
            <w:vMerge w:val="restart"/>
            <w:shd w:val="clear" w:color="auto" w:fill="auto"/>
          </w:tcPr>
          <w:p w:rsidR="009F094B" w:rsidRPr="007E1E26" w:rsidRDefault="009F094B" w:rsidP="007E1E26">
            <w:pPr>
              <w:spacing w:before="100" w:beforeAutospacing="1" w:after="0" w:line="240" w:lineRule="auto"/>
              <w:ind w:left="0" w:firstLine="0"/>
              <w:rPr>
                <w:color w:val="auto"/>
                <w:sz w:val="22"/>
              </w:rPr>
            </w:pPr>
            <w:r w:rsidRPr="00AB32BF">
              <w:rPr>
                <w:color w:val="auto"/>
                <w:sz w:val="22"/>
              </w:rPr>
              <w:t xml:space="preserve">Способен управлять своим временем, выстраивать и реализовывать траекторию саморазвития на основе принципов образования в </w:t>
            </w:r>
            <w:r w:rsidRPr="00AB32BF">
              <w:rPr>
                <w:color w:val="auto"/>
                <w:sz w:val="22"/>
              </w:rPr>
              <w:lastRenderedPageBreak/>
              <w:t>течение всей жизни</w:t>
            </w:r>
            <w:r>
              <w:rPr>
                <w:color w:val="auto"/>
                <w:sz w:val="22"/>
              </w:rPr>
              <w:t>.</w:t>
            </w:r>
          </w:p>
        </w:tc>
        <w:tc>
          <w:tcPr>
            <w:tcW w:w="2977" w:type="dxa"/>
            <w:shd w:val="clear" w:color="auto" w:fill="auto"/>
          </w:tcPr>
          <w:p w:rsidR="009F094B" w:rsidRPr="007E1E26" w:rsidRDefault="002E35BD" w:rsidP="006122FA">
            <w:pPr>
              <w:tabs>
                <w:tab w:val="left" w:pos="540"/>
              </w:tabs>
              <w:spacing w:after="0" w:line="259" w:lineRule="auto"/>
              <w:ind w:left="0" w:firstLine="0"/>
              <w:contextualSpacing/>
              <w:rPr>
                <w:rFonts w:eastAsia="Calibri"/>
                <w:color w:val="auto"/>
                <w:sz w:val="22"/>
                <w:lang w:eastAsia="en-US"/>
              </w:rPr>
            </w:pPr>
            <w:r>
              <w:rPr>
                <w:rFonts w:eastAsia="Calibri"/>
                <w:color w:val="auto"/>
                <w:sz w:val="22"/>
                <w:lang w:eastAsia="en-US"/>
              </w:rPr>
              <w:lastRenderedPageBreak/>
              <w:t>1.</w:t>
            </w:r>
            <w:r w:rsidR="009F094B" w:rsidRPr="009F094B">
              <w:rPr>
                <w:rFonts w:eastAsia="Calibri"/>
                <w:color w:val="auto"/>
                <w:sz w:val="22"/>
                <w:lang w:eastAsia="en-US"/>
              </w:rPr>
              <w:t>Управляет своим временем, проявляет готовность к самоорганизации, планирует и реализует намеченные цели деятельности</w:t>
            </w:r>
            <w:r w:rsidR="009F094B" w:rsidRPr="007E1E26">
              <w:rPr>
                <w:rFonts w:eastAsia="Calibri"/>
                <w:color w:val="auto"/>
                <w:sz w:val="22"/>
                <w:lang w:eastAsia="en-US"/>
              </w:rPr>
              <w:t>.</w:t>
            </w:r>
          </w:p>
        </w:tc>
        <w:tc>
          <w:tcPr>
            <w:tcW w:w="3827" w:type="dxa"/>
            <w:shd w:val="clear" w:color="auto" w:fill="auto"/>
          </w:tcPr>
          <w:p w:rsidR="009F094B" w:rsidRPr="007E1E26" w:rsidRDefault="009F094B" w:rsidP="007E1E26">
            <w:pPr>
              <w:spacing w:before="100" w:beforeAutospacing="1" w:after="0" w:line="240" w:lineRule="auto"/>
              <w:ind w:left="0" w:firstLine="0"/>
              <w:rPr>
                <w:color w:val="auto"/>
                <w:sz w:val="22"/>
              </w:rPr>
            </w:pPr>
            <w:r w:rsidRPr="007E1E26">
              <w:rPr>
                <w:b/>
                <w:color w:val="auto"/>
                <w:sz w:val="22"/>
              </w:rPr>
              <w:t xml:space="preserve">Знать </w:t>
            </w:r>
            <w:r>
              <w:rPr>
                <w:color w:val="auto"/>
                <w:sz w:val="22"/>
              </w:rPr>
              <w:t>современные инструментарии</w:t>
            </w:r>
            <w:r w:rsidRPr="006C033D">
              <w:rPr>
                <w:color w:val="auto"/>
                <w:sz w:val="22"/>
              </w:rPr>
              <w:t>, позволяющи</w:t>
            </w:r>
            <w:r>
              <w:rPr>
                <w:color w:val="auto"/>
                <w:sz w:val="22"/>
              </w:rPr>
              <w:t>е</w:t>
            </w:r>
            <w:r w:rsidR="006122FA">
              <w:rPr>
                <w:color w:val="auto"/>
                <w:sz w:val="22"/>
              </w:rPr>
              <w:t xml:space="preserve"> управлять своим временем, само</w:t>
            </w:r>
            <w:r w:rsidR="001C7237">
              <w:rPr>
                <w:color w:val="auto"/>
                <w:sz w:val="22"/>
              </w:rPr>
              <w:t>о</w:t>
            </w:r>
            <w:r w:rsidR="006122FA">
              <w:rPr>
                <w:color w:val="auto"/>
                <w:sz w:val="22"/>
              </w:rPr>
              <w:t xml:space="preserve">рганизовываться, планировать </w:t>
            </w:r>
            <w:r w:rsidR="006122FA" w:rsidRPr="006122FA">
              <w:rPr>
                <w:color w:val="auto"/>
                <w:sz w:val="22"/>
              </w:rPr>
              <w:t>и реализ</w:t>
            </w:r>
            <w:r w:rsidR="006122FA">
              <w:rPr>
                <w:color w:val="auto"/>
                <w:sz w:val="22"/>
              </w:rPr>
              <w:t>овывать</w:t>
            </w:r>
            <w:r w:rsidR="006122FA" w:rsidRPr="006122FA">
              <w:rPr>
                <w:color w:val="auto"/>
                <w:sz w:val="22"/>
              </w:rPr>
              <w:t xml:space="preserve"> намеченные цели деятельности</w:t>
            </w:r>
            <w:r w:rsidR="006122FA">
              <w:rPr>
                <w:color w:val="auto"/>
                <w:sz w:val="22"/>
              </w:rPr>
              <w:t>.</w:t>
            </w:r>
          </w:p>
          <w:p w:rsidR="009F094B" w:rsidRPr="007E1E26" w:rsidRDefault="009F094B" w:rsidP="006122FA">
            <w:pPr>
              <w:spacing w:before="100" w:beforeAutospacing="1" w:after="0" w:line="240" w:lineRule="auto"/>
              <w:ind w:left="0" w:firstLine="0"/>
              <w:rPr>
                <w:color w:val="auto"/>
                <w:sz w:val="22"/>
              </w:rPr>
            </w:pPr>
            <w:r w:rsidRPr="007E1E26">
              <w:rPr>
                <w:b/>
                <w:color w:val="auto"/>
                <w:sz w:val="22"/>
              </w:rPr>
              <w:t xml:space="preserve">Уметь </w:t>
            </w:r>
            <w:r w:rsidR="006122FA">
              <w:rPr>
                <w:color w:val="auto"/>
                <w:sz w:val="22"/>
              </w:rPr>
              <w:t>у</w:t>
            </w:r>
            <w:r w:rsidR="006122FA" w:rsidRPr="006122FA">
              <w:rPr>
                <w:color w:val="auto"/>
                <w:sz w:val="22"/>
              </w:rPr>
              <w:t>правля</w:t>
            </w:r>
            <w:r w:rsidR="006122FA">
              <w:rPr>
                <w:color w:val="auto"/>
                <w:sz w:val="22"/>
              </w:rPr>
              <w:t>ть</w:t>
            </w:r>
            <w:r w:rsidR="006122FA" w:rsidRPr="006122FA">
              <w:rPr>
                <w:color w:val="auto"/>
                <w:sz w:val="22"/>
              </w:rPr>
              <w:t xml:space="preserve"> своим временем, проявля</w:t>
            </w:r>
            <w:r w:rsidR="006122FA">
              <w:rPr>
                <w:color w:val="auto"/>
                <w:sz w:val="22"/>
              </w:rPr>
              <w:t>ть</w:t>
            </w:r>
            <w:r w:rsidR="006122FA" w:rsidRPr="006122FA">
              <w:rPr>
                <w:color w:val="auto"/>
                <w:sz w:val="22"/>
              </w:rPr>
              <w:t xml:space="preserve"> готовность к самоорганизации, планир</w:t>
            </w:r>
            <w:r w:rsidR="006122FA">
              <w:rPr>
                <w:color w:val="auto"/>
                <w:sz w:val="22"/>
              </w:rPr>
              <w:t>овать</w:t>
            </w:r>
            <w:r w:rsidR="006122FA" w:rsidRPr="006122FA">
              <w:rPr>
                <w:color w:val="auto"/>
                <w:sz w:val="22"/>
              </w:rPr>
              <w:t xml:space="preserve"> и </w:t>
            </w:r>
            <w:r w:rsidR="006122FA" w:rsidRPr="006122FA">
              <w:rPr>
                <w:color w:val="auto"/>
                <w:sz w:val="22"/>
              </w:rPr>
              <w:lastRenderedPageBreak/>
              <w:t>реализ</w:t>
            </w:r>
            <w:r w:rsidR="006122FA">
              <w:rPr>
                <w:color w:val="auto"/>
                <w:sz w:val="22"/>
              </w:rPr>
              <w:t>овывать</w:t>
            </w:r>
            <w:r w:rsidR="006122FA" w:rsidRPr="006122FA">
              <w:rPr>
                <w:color w:val="auto"/>
                <w:sz w:val="22"/>
              </w:rPr>
              <w:t xml:space="preserve"> намеченные цели деятельности</w:t>
            </w:r>
            <w:r w:rsidRPr="006C033D">
              <w:rPr>
                <w:color w:val="auto"/>
                <w:sz w:val="22"/>
              </w:rPr>
              <w:t>.</w:t>
            </w:r>
          </w:p>
        </w:tc>
      </w:tr>
      <w:tr w:rsidR="009F094B" w:rsidRPr="007E1E26" w:rsidTr="00370B66">
        <w:trPr>
          <w:trHeight w:val="2142"/>
        </w:trPr>
        <w:tc>
          <w:tcPr>
            <w:tcW w:w="1129" w:type="dxa"/>
            <w:vMerge/>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p>
        </w:tc>
        <w:tc>
          <w:tcPr>
            <w:tcW w:w="1985" w:type="dxa"/>
            <w:vMerge/>
            <w:shd w:val="clear" w:color="auto" w:fill="auto"/>
          </w:tcPr>
          <w:p w:rsidR="009F094B" w:rsidRPr="007E1E26" w:rsidRDefault="009F094B" w:rsidP="007E1E26">
            <w:pPr>
              <w:spacing w:before="100" w:beforeAutospacing="1" w:after="0" w:line="240" w:lineRule="auto"/>
              <w:ind w:left="0" w:firstLine="0"/>
              <w:rPr>
                <w:color w:val="auto"/>
                <w:sz w:val="22"/>
              </w:rPr>
            </w:pPr>
          </w:p>
        </w:tc>
        <w:tc>
          <w:tcPr>
            <w:tcW w:w="2977" w:type="dxa"/>
            <w:shd w:val="clear" w:color="auto" w:fill="auto"/>
          </w:tcPr>
          <w:p w:rsidR="009F094B" w:rsidRPr="007E1E26" w:rsidRDefault="009F094B" w:rsidP="006122FA">
            <w:pPr>
              <w:tabs>
                <w:tab w:val="left" w:pos="540"/>
              </w:tabs>
              <w:spacing w:after="0" w:line="259" w:lineRule="auto"/>
              <w:ind w:left="0" w:firstLine="0"/>
              <w:contextualSpacing/>
              <w:rPr>
                <w:rFonts w:eastAsia="Calibri"/>
                <w:color w:val="auto"/>
                <w:sz w:val="22"/>
                <w:lang w:eastAsia="en-US"/>
              </w:rPr>
            </w:pPr>
            <w:r w:rsidRPr="009F094B">
              <w:rPr>
                <w:rFonts w:eastAsia="Calibri"/>
                <w:color w:val="auto"/>
                <w:sz w:val="22"/>
                <w:lang w:eastAsia="en-US"/>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827" w:type="dxa"/>
            <w:shd w:val="clear" w:color="auto" w:fill="auto"/>
          </w:tcPr>
          <w:p w:rsidR="009F094B" w:rsidRPr="007E1E26" w:rsidRDefault="009F094B" w:rsidP="007E1E26">
            <w:pPr>
              <w:spacing w:before="100" w:beforeAutospacing="1" w:after="0" w:line="240" w:lineRule="auto"/>
              <w:ind w:left="0" w:firstLine="0"/>
              <w:rPr>
                <w:b/>
                <w:color w:val="auto"/>
                <w:sz w:val="22"/>
              </w:rPr>
            </w:pPr>
            <w:r w:rsidRPr="007E1E26">
              <w:rPr>
                <w:b/>
                <w:color w:val="auto"/>
                <w:sz w:val="22"/>
              </w:rPr>
              <w:t xml:space="preserve">Знать </w:t>
            </w:r>
            <w:r w:rsidRPr="007E1E26">
              <w:rPr>
                <w:color w:val="auto"/>
                <w:sz w:val="22"/>
              </w:rPr>
              <w:t xml:space="preserve">способы </w:t>
            </w:r>
            <w:r w:rsidR="006122FA">
              <w:rPr>
                <w:color w:val="auto"/>
                <w:sz w:val="22"/>
              </w:rPr>
              <w:t xml:space="preserve">повышения </w:t>
            </w:r>
            <w:r w:rsidR="006122FA" w:rsidRPr="006122FA">
              <w:rPr>
                <w:color w:val="auto"/>
                <w:sz w:val="22"/>
              </w:rPr>
              <w:t>интерес</w:t>
            </w:r>
            <w:r w:rsidR="006122FA">
              <w:rPr>
                <w:color w:val="auto"/>
                <w:sz w:val="22"/>
              </w:rPr>
              <w:t>а к учебе и готовности</w:t>
            </w:r>
            <w:r w:rsidR="006122FA" w:rsidRPr="006122FA">
              <w:rPr>
                <w:color w:val="auto"/>
                <w:sz w:val="22"/>
              </w:rPr>
              <w:t xml:space="preserve"> к продолжен</w:t>
            </w:r>
            <w:r w:rsidR="006122FA">
              <w:rPr>
                <w:color w:val="auto"/>
                <w:sz w:val="22"/>
              </w:rPr>
              <w:t>ию образования и самообразования</w:t>
            </w:r>
            <w:r w:rsidR="006122FA" w:rsidRPr="006122FA">
              <w:rPr>
                <w:color w:val="auto"/>
                <w:sz w:val="22"/>
              </w:rPr>
              <w:t>, использ</w:t>
            </w:r>
            <w:r w:rsidR="006122FA">
              <w:rPr>
                <w:color w:val="auto"/>
                <w:sz w:val="22"/>
              </w:rPr>
              <w:t>ования предоставляемых возможностей</w:t>
            </w:r>
            <w:r w:rsidR="006122FA" w:rsidRPr="006122FA">
              <w:rPr>
                <w:color w:val="auto"/>
                <w:sz w:val="22"/>
              </w:rPr>
              <w:t xml:space="preserve"> для приобретения новых знаний и навыков</w:t>
            </w:r>
            <w:r>
              <w:rPr>
                <w:color w:val="auto"/>
                <w:sz w:val="22"/>
              </w:rPr>
              <w:t>.</w:t>
            </w:r>
          </w:p>
          <w:p w:rsidR="009F094B" w:rsidRPr="007E1E26" w:rsidRDefault="009F094B" w:rsidP="007E1E26">
            <w:pPr>
              <w:spacing w:before="100" w:beforeAutospacing="1" w:after="0" w:line="240" w:lineRule="auto"/>
              <w:ind w:left="0" w:firstLine="0"/>
              <w:rPr>
                <w:b/>
                <w:color w:val="auto"/>
                <w:sz w:val="22"/>
              </w:rPr>
            </w:pPr>
            <w:r w:rsidRPr="007E1E26">
              <w:rPr>
                <w:b/>
                <w:color w:val="auto"/>
                <w:sz w:val="22"/>
              </w:rPr>
              <w:t xml:space="preserve">Уметь </w:t>
            </w:r>
            <w:r w:rsidR="006122FA" w:rsidRPr="006122FA">
              <w:rPr>
                <w:color w:val="auto"/>
                <w:sz w:val="22"/>
              </w:rPr>
              <w:t>п</w:t>
            </w:r>
            <w:r w:rsidR="006122FA">
              <w:rPr>
                <w:color w:val="auto"/>
                <w:sz w:val="22"/>
              </w:rPr>
              <w:t>овышать</w:t>
            </w:r>
            <w:r w:rsidR="006122FA" w:rsidRPr="006122FA">
              <w:rPr>
                <w:color w:val="auto"/>
                <w:sz w:val="22"/>
              </w:rPr>
              <w:t xml:space="preserve"> интерес к учебе и</w:t>
            </w:r>
            <w:r w:rsidR="006122FA">
              <w:rPr>
                <w:color w:val="auto"/>
                <w:sz w:val="22"/>
              </w:rPr>
              <w:t xml:space="preserve"> готовность</w:t>
            </w:r>
            <w:r w:rsidR="006122FA" w:rsidRPr="006122FA">
              <w:rPr>
                <w:color w:val="auto"/>
                <w:sz w:val="22"/>
              </w:rPr>
              <w:t xml:space="preserve"> к продолжению образования и самообразования, использования предоставляемых возможностей для приобретения новых знаний и навыков.</w:t>
            </w:r>
          </w:p>
        </w:tc>
      </w:tr>
      <w:tr w:rsidR="009F094B" w:rsidRPr="007E1E26" w:rsidTr="00370B66">
        <w:trPr>
          <w:trHeight w:val="2142"/>
        </w:trPr>
        <w:tc>
          <w:tcPr>
            <w:tcW w:w="1129" w:type="dxa"/>
            <w:vMerge/>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p>
        </w:tc>
        <w:tc>
          <w:tcPr>
            <w:tcW w:w="1985" w:type="dxa"/>
            <w:vMerge/>
            <w:shd w:val="clear" w:color="auto" w:fill="auto"/>
          </w:tcPr>
          <w:p w:rsidR="009F094B" w:rsidRPr="007E1E26" w:rsidRDefault="009F094B" w:rsidP="007E1E26">
            <w:pPr>
              <w:spacing w:before="100" w:beforeAutospacing="1" w:after="0" w:line="240" w:lineRule="auto"/>
              <w:ind w:left="0" w:firstLine="0"/>
              <w:rPr>
                <w:color w:val="auto"/>
                <w:sz w:val="22"/>
              </w:rPr>
            </w:pPr>
          </w:p>
        </w:tc>
        <w:tc>
          <w:tcPr>
            <w:tcW w:w="2977" w:type="dxa"/>
            <w:shd w:val="clear" w:color="auto" w:fill="auto"/>
          </w:tcPr>
          <w:p w:rsidR="009F094B" w:rsidRPr="007E1E26" w:rsidRDefault="009F094B" w:rsidP="006C033D">
            <w:pPr>
              <w:tabs>
                <w:tab w:val="left" w:pos="540"/>
              </w:tabs>
              <w:spacing w:after="0" w:line="259" w:lineRule="auto"/>
              <w:ind w:left="0" w:firstLine="0"/>
              <w:contextualSpacing/>
              <w:rPr>
                <w:rFonts w:eastAsia="Calibri"/>
                <w:color w:val="auto"/>
                <w:sz w:val="22"/>
                <w:lang w:eastAsia="en-US"/>
              </w:rPr>
            </w:pPr>
            <w:r w:rsidRPr="009F094B">
              <w:rPr>
                <w:rFonts w:eastAsia="Calibri"/>
                <w:color w:val="auto"/>
                <w:sz w:val="22"/>
                <w:lang w:eastAsia="en-US"/>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27" w:type="dxa"/>
            <w:shd w:val="clear" w:color="auto" w:fill="auto"/>
          </w:tcPr>
          <w:p w:rsidR="009F094B" w:rsidRDefault="009F094B" w:rsidP="007E1E26">
            <w:pPr>
              <w:spacing w:before="100" w:beforeAutospacing="1" w:after="0" w:line="240" w:lineRule="auto"/>
              <w:ind w:left="0" w:firstLine="0"/>
              <w:rPr>
                <w:color w:val="auto"/>
                <w:sz w:val="22"/>
              </w:rPr>
            </w:pPr>
            <w:r>
              <w:rPr>
                <w:b/>
                <w:color w:val="auto"/>
                <w:sz w:val="22"/>
              </w:rPr>
              <w:t>Знать</w:t>
            </w:r>
            <w:r>
              <w:rPr>
                <w:color w:val="auto"/>
                <w:sz w:val="22"/>
              </w:rPr>
              <w:t xml:space="preserve"> </w:t>
            </w:r>
            <w:r w:rsidR="00DC1715">
              <w:rPr>
                <w:color w:val="auto"/>
                <w:sz w:val="22"/>
              </w:rPr>
              <w:t>свои</w:t>
            </w:r>
            <w:r w:rsidR="00DC1715" w:rsidRPr="00DC1715">
              <w:rPr>
                <w:color w:val="auto"/>
                <w:sz w:val="22"/>
              </w:rPr>
              <w:t xml:space="preserve"> личностно-психологически</w:t>
            </w:r>
            <w:r w:rsidR="00BC38A9">
              <w:rPr>
                <w:color w:val="auto"/>
                <w:sz w:val="22"/>
              </w:rPr>
              <w:t>е</w:t>
            </w:r>
            <w:r w:rsidR="00DC1715" w:rsidRPr="00DC1715">
              <w:rPr>
                <w:color w:val="auto"/>
                <w:sz w:val="22"/>
              </w:rPr>
              <w:t xml:space="preserve"> ресурс</w:t>
            </w:r>
            <w:r w:rsidR="00DC1715">
              <w:rPr>
                <w:color w:val="auto"/>
                <w:sz w:val="22"/>
              </w:rPr>
              <w:t>ы</w:t>
            </w:r>
            <w:r w:rsidR="00DC1715" w:rsidRPr="00DC1715">
              <w:rPr>
                <w:color w:val="auto"/>
                <w:sz w:val="22"/>
              </w:rPr>
              <w:t>, принцип</w:t>
            </w:r>
            <w:r w:rsidR="00DC1715">
              <w:rPr>
                <w:color w:val="auto"/>
                <w:sz w:val="22"/>
              </w:rPr>
              <w:t>ы</w:t>
            </w:r>
            <w:r w:rsidR="00DC1715" w:rsidRPr="00DC1715">
              <w:rPr>
                <w:color w:val="auto"/>
                <w:sz w:val="22"/>
              </w:rPr>
              <w:t xml:space="preserve"> образования в течение всей жизни для саморазвития, успешного выполнения профессиональной </w:t>
            </w:r>
            <w:r w:rsidR="00BC38A9">
              <w:rPr>
                <w:color w:val="auto"/>
                <w:sz w:val="22"/>
              </w:rPr>
              <w:t>деятельности и карьерного роста,</w:t>
            </w:r>
            <w:r w:rsidR="00DC1715" w:rsidRPr="00DC1715">
              <w:rPr>
                <w:color w:val="auto"/>
                <w:sz w:val="22"/>
              </w:rPr>
              <w:t xml:space="preserve"> использовани</w:t>
            </w:r>
            <w:r w:rsidR="00BC38A9">
              <w:rPr>
                <w:color w:val="auto"/>
                <w:sz w:val="22"/>
              </w:rPr>
              <w:t>е</w:t>
            </w:r>
            <w:r w:rsidR="00DC1715" w:rsidRPr="00DC1715">
              <w:rPr>
                <w:color w:val="auto"/>
                <w:sz w:val="22"/>
              </w:rPr>
              <w:t xml:space="preserve"> времени и других ресурсов при решении поставленных задач, а также относительно полученного результата</w:t>
            </w:r>
            <w:r w:rsidR="00DC1715">
              <w:rPr>
                <w:color w:val="auto"/>
                <w:sz w:val="22"/>
              </w:rPr>
              <w:t>.</w:t>
            </w:r>
          </w:p>
          <w:p w:rsidR="009F094B" w:rsidRPr="009F094B" w:rsidRDefault="009F094B" w:rsidP="00DC1715">
            <w:pPr>
              <w:spacing w:before="100" w:beforeAutospacing="1" w:after="0" w:line="240" w:lineRule="auto"/>
              <w:ind w:left="0" w:firstLine="0"/>
              <w:rPr>
                <w:color w:val="auto"/>
                <w:sz w:val="22"/>
              </w:rPr>
            </w:pPr>
            <w:r>
              <w:rPr>
                <w:b/>
                <w:color w:val="auto"/>
                <w:sz w:val="22"/>
              </w:rPr>
              <w:t>Уметь</w:t>
            </w:r>
            <w:r>
              <w:rPr>
                <w:color w:val="auto"/>
                <w:sz w:val="22"/>
              </w:rPr>
              <w:t xml:space="preserve"> </w:t>
            </w:r>
            <w:r w:rsidR="00DC1715">
              <w:rPr>
                <w:color w:val="auto"/>
                <w:sz w:val="22"/>
              </w:rPr>
              <w:t>п</w:t>
            </w:r>
            <w:r w:rsidR="00DC1715" w:rsidRPr="00DC1715">
              <w:rPr>
                <w:color w:val="auto"/>
                <w:sz w:val="22"/>
              </w:rPr>
              <w:t>рименя</w:t>
            </w:r>
            <w:r w:rsidR="00DC1715">
              <w:rPr>
                <w:color w:val="auto"/>
                <w:sz w:val="22"/>
              </w:rPr>
              <w:t>ть</w:t>
            </w:r>
            <w:r w:rsidR="00DC1715" w:rsidRPr="00DC1715">
              <w:rPr>
                <w:color w:val="auto"/>
                <w:sz w:val="22"/>
              </w:rPr>
              <w:t xml:space="preserve">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w:t>
            </w:r>
            <w:r w:rsidR="00BC38A9">
              <w:rPr>
                <w:color w:val="auto"/>
                <w:sz w:val="22"/>
              </w:rPr>
              <w:t>ятельности и карьерного роста. И</w:t>
            </w:r>
            <w:r w:rsidR="00DC1715" w:rsidRPr="00DC1715">
              <w:rPr>
                <w:color w:val="auto"/>
                <w:sz w:val="22"/>
              </w:rPr>
              <w:t>спользования времени и других ресурсов при решении поставленных задач, а также относительно полученного результата.</w:t>
            </w:r>
          </w:p>
        </w:tc>
      </w:tr>
    </w:tbl>
    <w:p w:rsidR="004F1FDF" w:rsidRDefault="004F1FDF" w:rsidP="007E1E26">
      <w:pPr>
        <w:spacing w:after="0" w:line="360" w:lineRule="auto"/>
        <w:ind w:left="0" w:firstLine="0"/>
      </w:pPr>
    </w:p>
    <w:p w:rsidR="00B167E3" w:rsidRPr="007224EC" w:rsidRDefault="00DB0F83" w:rsidP="00FC39C6">
      <w:pPr>
        <w:pStyle w:val="1"/>
        <w:spacing w:line="360" w:lineRule="auto"/>
        <w:ind w:firstLine="709"/>
        <w:jc w:val="both"/>
        <w:rPr>
          <w:sz w:val="28"/>
          <w:szCs w:val="28"/>
        </w:rPr>
      </w:pPr>
      <w:bookmarkStart w:id="2" w:name="_Toc486857244"/>
      <w:r w:rsidRPr="007224EC">
        <w:rPr>
          <w:sz w:val="28"/>
          <w:szCs w:val="28"/>
        </w:rPr>
        <w:t>3.</w:t>
      </w:r>
      <w:r w:rsidRPr="007224EC">
        <w:rPr>
          <w:rFonts w:ascii="Arial" w:eastAsia="Arial" w:hAnsi="Arial" w:cs="Arial"/>
          <w:sz w:val="28"/>
          <w:szCs w:val="28"/>
        </w:rPr>
        <w:t xml:space="preserve"> </w:t>
      </w:r>
      <w:r w:rsidRPr="007224EC">
        <w:rPr>
          <w:sz w:val="28"/>
          <w:szCs w:val="28"/>
        </w:rPr>
        <w:t>Место дисциплины в структуре образовательной программы</w:t>
      </w:r>
      <w:bookmarkEnd w:id="2"/>
    </w:p>
    <w:p w:rsidR="00B167E3" w:rsidRPr="00EA1F8D" w:rsidRDefault="00DB0F83" w:rsidP="00FC39C6">
      <w:pPr>
        <w:spacing w:after="0" w:line="360" w:lineRule="auto"/>
        <w:ind w:left="345" w:right="106" w:firstLine="709"/>
      </w:pPr>
      <w:r>
        <w:t xml:space="preserve">Дисциплина «Введение в специальность» </w:t>
      </w:r>
      <w:r w:rsidR="00B73C57">
        <w:t xml:space="preserve">относится </w:t>
      </w:r>
      <w:proofErr w:type="gramStart"/>
      <w:r w:rsidR="00B73C57">
        <w:t xml:space="preserve">к </w:t>
      </w:r>
      <w:r w:rsidR="00A60B63" w:rsidRPr="00A60B63">
        <w:t xml:space="preserve"> </w:t>
      </w:r>
      <w:r w:rsidR="00091F4D">
        <w:t>О</w:t>
      </w:r>
      <w:r w:rsidR="00386C4D">
        <w:t>бщепрофессионально</w:t>
      </w:r>
      <w:r w:rsidR="00B73C57">
        <w:t>му</w:t>
      </w:r>
      <w:proofErr w:type="gramEnd"/>
      <w:r w:rsidR="00386C4D">
        <w:t xml:space="preserve"> </w:t>
      </w:r>
      <w:r w:rsidR="00B73C57">
        <w:t>циклу дисциплин</w:t>
      </w:r>
      <w:r w:rsidRPr="00A60B63">
        <w:t xml:space="preserve"> </w:t>
      </w:r>
      <w:r w:rsidR="002E35BD">
        <w:t>по направлению</w:t>
      </w:r>
      <w:r w:rsidR="00B73C57">
        <w:t xml:space="preserve"> подготовки 10.03.01 Информационная безопасность, ОП «Информационная безопасность» (</w:t>
      </w:r>
      <w:r w:rsidR="00946B8E" w:rsidRPr="00946B8E">
        <w:t>Безопасность автоматизированных сист</w:t>
      </w:r>
      <w:r w:rsidR="00B73C57">
        <w:t>ем в финансово-банковской сфере).</w:t>
      </w:r>
      <w:r w:rsidR="00946B8E">
        <w:t xml:space="preserve"> </w:t>
      </w:r>
    </w:p>
    <w:p w:rsidR="004F1FDF" w:rsidRPr="00EA1F8D" w:rsidRDefault="004F1FDF" w:rsidP="004F1FDF">
      <w:pPr>
        <w:spacing w:after="0" w:line="360" w:lineRule="auto"/>
        <w:ind w:left="345" w:right="106" w:firstLine="709"/>
      </w:pPr>
      <w:r w:rsidRPr="00EA1F8D">
        <w:lastRenderedPageBreak/>
        <w:t xml:space="preserve">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менеджменте и </w:t>
      </w:r>
      <w:r w:rsidR="006939F8" w:rsidRPr="00EA1F8D">
        <w:t>управлении персоналом.</w:t>
      </w:r>
    </w:p>
    <w:p w:rsidR="00B167E3" w:rsidRPr="00EA1F8D" w:rsidRDefault="00DB0F83" w:rsidP="00C52FDD">
      <w:pPr>
        <w:pStyle w:val="1"/>
        <w:spacing w:before="240" w:line="240" w:lineRule="auto"/>
        <w:ind w:firstLine="45"/>
        <w:jc w:val="both"/>
        <w:rPr>
          <w:sz w:val="28"/>
          <w:szCs w:val="28"/>
        </w:rPr>
      </w:pPr>
      <w:bookmarkStart w:id="3" w:name="_Toc486857245"/>
      <w:r w:rsidRPr="00EA1F8D">
        <w:rPr>
          <w:sz w:val="28"/>
          <w:szCs w:val="28"/>
        </w:rPr>
        <w:t>4.</w:t>
      </w:r>
      <w:r w:rsidRPr="00EA1F8D">
        <w:rPr>
          <w:rFonts w:ascii="Arial" w:eastAsia="Arial" w:hAnsi="Arial" w:cs="Arial"/>
          <w:sz w:val="28"/>
          <w:szCs w:val="28"/>
        </w:rPr>
        <w:t xml:space="preserve"> </w:t>
      </w:r>
      <w:bookmarkEnd w:id="3"/>
      <w:r w:rsidR="007517D0" w:rsidRPr="00EA1F8D">
        <w:rPr>
          <w:sz w:val="28"/>
          <w:szCs w:val="28"/>
        </w:rPr>
        <w:t xml:space="preserve">Объем дисциплины </w:t>
      </w:r>
      <w:r w:rsidR="00672ACE" w:rsidRPr="00EA1F8D">
        <w:rPr>
          <w:sz w:val="28"/>
          <w:szCs w:val="28"/>
        </w:rPr>
        <w:t xml:space="preserve">(модуля) </w:t>
      </w:r>
      <w:r w:rsidR="007517D0" w:rsidRPr="00EA1F8D">
        <w:rPr>
          <w:sz w:val="28"/>
          <w:szCs w:val="28"/>
        </w:rPr>
        <w:t>в зачетных единицах и в академических часах с выделением объема аудиторной (лекции, семинары) и самостоятельной работы обучающихся</w:t>
      </w:r>
    </w:p>
    <w:p w:rsidR="00B167E3" w:rsidRPr="00EA1F8D" w:rsidRDefault="00AD1126" w:rsidP="00C52FDD">
      <w:pPr>
        <w:spacing w:before="240" w:line="360" w:lineRule="auto"/>
        <w:ind w:firstLine="459"/>
        <w:rPr>
          <w:i/>
        </w:rPr>
      </w:pPr>
      <w:r w:rsidRPr="00EA1F8D">
        <w:rPr>
          <w:i/>
        </w:rPr>
        <w:t xml:space="preserve">Очная форма обучения, 2021 </w:t>
      </w:r>
      <w:proofErr w:type="spellStart"/>
      <w:r w:rsidRPr="00EA1F8D">
        <w:rPr>
          <w:i/>
        </w:rPr>
        <w:t>г.</w:t>
      </w:r>
      <w:r w:rsidR="002E35BD">
        <w:rPr>
          <w:i/>
        </w:rPr>
        <w:t>п</w:t>
      </w:r>
      <w:proofErr w:type="spellEnd"/>
      <w:r w:rsidR="002E35BD">
        <w:rPr>
          <w:i/>
        </w:rPr>
        <w:t>. и т.д.</w:t>
      </w:r>
    </w:p>
    <w:tbl>
      <w:tblPr>
        <w:tblStyle w:val="TableGrid"/>
        <w:tblW w:w="9101"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9" w:type="dxa"/>
          <w:left w:w="14" w:type="dxa"/>
          <w:right w:w="25" w:type="dxa"/>
        </w:tblCellMar>
        <w:tblLook w:val="04A0" w:firstRow="1" w:lastRow="0" w:firstColumn="1" w:lastColumn="0" w:noHBand="0" w:noVBand="1"/>
      </w:tblPr>
      <w:tblGrid>
        <w:gridCol w:w="5179"/>
        <w:gridCol w:w="2200"/>
        <w:gridCol w:w="1722"/>
      </w:tblGrid>
      <w:tr w:rsidR="00B167E3" w:rsidRPr="00EA1F8D" w:rsidTr="00091F4D">
        <w:trPr>
          <w:trHeight w:val="414"/>
        </w:trPr>
        <w:tc>
          <w:tcPr>
            <w:tcW w:w="5179" w:type="dxa"/>
            <w:shd w:val="clear" w:color="auto" w:fill="auto"/>
          </w:tcPr>
          <w:p w:rsidR="00B167E3" w:rsidRPr="00EA1F8D" w:rsidRDefault="00091F4D" w:rsidP="00091F4D">
            <w:pPr>
              <w:spacing w:after="0" w:line="240" w:lineRule="auto"/>
              <w:ind w:left="1" w:firstLine="0"/>
              <w:contextualSpacing/>
              <w:rPr>
                <w:sz w:val="24"/>
                <w:szCs w:val="24"/>
              </w:rPr>
            </w:pPr>
            <w:r w:rsidRPr="00EA1F8D">
              <w:rPr>
                <w:b/>
                <w:sz w:val="24"/>
                <w:szCs w:val="24"/>
              </w:rPr>
              <w:t xml:space="preserve">        </w:t>
            </w:r>
            <w:r w:rsidR="00DB0F83" w:rsidRPr="00EA1F8D">
              <w:rPr>
                <w:b/>
                <w:sz w:val="24"/>
                <w:szCs w:val="24"/>
              </w:rPr>
              <w:t>Вид учебной работы по дисциплине</w:t>
            </w:r>
          </w:p>
        </w:tc>
        <w:tc>
          <w:tcPr>
            <w:tcW w:w="2200" w:type="dxa"/>
            <w:shd w:val="clear" w:color="auto" w:fill="auto"/>
          </w:tcPr>
          <w:p w:rsidR="00B167E3" w:rsidRPr="00EA1F8D" w:rsidRDefault="00DB0F83" w:rsidP="00F2373A">
            <w:pPr>
              <w:spacing w:after="0" w:line="240" w:lineRule="auto"/>
              <w:ind w:left="78" w:right="70" w:firstLine="0"/>
              <w:contextualSpacing/>
              <w:jc w:val="center"/>
              <w:rPr>
                <w:sz w:val="24"/>
                <w:szCs w:val="24"/>
              </w:rPr>
            </w:pPr>
            <w:r w:rsidRPr="00EA1F8D">
              <w:rPr>
                <w:b/>
                <w:sz w:val="24"/>
                <w:szCs w:val="24"/>
              </w:rPr>
              <w:t>Всего</w:t>
            </w:r>
            <w:r w:rsidRPr="00EA1F8D">
              <w:rPr>
                <w:sz w:val="24"/>
                <w:szCs w:val="24"/>
              </w:rPr>
              <w:t xml:space="preserve"> </w:t>
            </w:r>
            <w:r w:rsidR="0027068B" w:rsidRPr="00EA1F8D">
              <w:rPr>
                <w:sz w:val="24"/>
                <w:szCs w:val="24"/>
              </w:rPr>
              <w:br/>
            </w:r>
            <w:r w:rsidRPr="00EA1F8D">
              <w:rPr>
                <w:b/>
                <w:sz w:val="24"/>
                <w:szCs w:val="24"/>
              </w:rPr>
              <w:t>(в з/е и часах)</w:t>
            </w:r>
          </w:p>
        </w:tc>
        <w:tc>
          <w:tcPr>
            <w:tcW w:w="1722" w:type="dxa"/>
            <w:shd w:val="clear" w:color="auto" w:fill="auto"/>
          </w:tcPr>
          <w:p w:rsidR="00B167E3" w:rsidRPr="00EA1F8D" w:rsidRDefault="00DB0F83" w:rsidP="00F2373A">
            <w:pPr>
              <w:spacing w:after="0" w:line="240" w:lineRule="auto"/>
              <w:ind w:left="0" w:firstLine="0"/>
              <w:contextualSpacing/>
              <w:jc w:val="center"/>
              <w:rPr>
                <w:sz w:val="24"/>
                <w:szCs w:val="24"/>
              </w:rPr>
            </w:pPr>
            <w:r w:rsidRPr="00EA1F8D">
              <w:rPr>
                <w:b/>
                <w:sz w:val="24"/>
                <w:szCs w:val="24"/>
              </w:rPr>
              <w:t>Семестр</w:t>
            </w:r>
            <w:r w:rsidR="0027068B" w:rsidRPr="00EA1F8D">
              <w:rPr>
                <w:b/>
                <w:sz w:val="24"/>
                <w:szCs w:val="24"/>
              </w:rPr>
              <w:t xml:space="preserve"> 1</w:t>
            </w:r>
          </w:p>
        </w:tc>
      </w:tr>
      <w:tr w:rsidR="00B167E3" w:rsidRPr="00EA1F8D" w:rsidTr="00091F4D">
        <w:trPr>
          <w:trHeight w:val="241"/>
        </w:trPr>
        <w:tc>
          <w:tcPr>
            <w:tcW w:w="5179" w:type="dxa"/>
            <w:shd w:val="clear" w:color="auto" w:fill="auto"/>
          </w:tcPr>
          <w:p w:rsidR="00B167E3" w:rsidRPr="00EA1F8D" w:rsidRDefault="00091F4D" w:rsidP="00091F4D">
            <w:pPr>
              <w:spacing w:after="0" w:line="240" w:lineRule="auto"/>
              <w:ind w:left="1" w:firstLine="0"/>
              <w:contextualSpacing/>
              <w:rPr>
                <w:sz w:val="24"/>
                <w:szCs w:val="24"/>
              </w:rPr>
            </w:pPr>
            <w:r w:rsidRPr="00EA1F8D">
              <w:rPr>
                <w:b/>
                <w:sz w:val="24"/>
                <w:szCs w:val="24"/>
              </w:rPr>
              <w:t xml:space="preserve">    </w:t>
            </w:r>
            <w:r w:rsidR="00DB0F83" w:rsidRPr="00EA1F8D">
              <w:rPr>
                <w:b/>
                <w:sz w:val="24"/>
                <w:szCs w:val="24"/>
              </w:rPr>
              <w:t>Общая трудоемкость дисциплины</w:t>
            </w:r>
          </w:p>
        </w:tc>
        <w:tc>
          <w:tcPr>
            <w:tcW w:w="2200" w:type="dxa"/>
            <w:shd w:val="clear" w:color="auto" w:fill="auto"/>
          </w:tcPr>
          <w:p w:rsidR="00B167E3" w:rsidRPr="00EA1F8D" w:rsidRDefault="00DB0F83" w:rsidP="00F2373A">
            <w:pPr>
              <w:spacing w:after="0" w:line="240" w:lineRule="auto"/>
              <w:ind w:left="9" w:firstLine="709"/>
              <w:contextualSpacing/>
              <w:rPr>
                <w:sz w:val="24"/>
                <w:szCs w:val="24"/>
              </w:rPr>
            </w:pPr>
            <w:r w:rsidRPr="00EA1F8D">
              <w:rPr>
                <w:b/>
                <w:sz w:val="24"/>
                <w:szCs w:val="24"/>
              </w:rPr>
              <w:t>1/36</w:t>
            </w:r>
          </w:p>
        </w:tc>
        <w:tc>
          <w:tcPr>
            <w:tcW w:w="1722" w:type="dxa"/>
            <w:shd w:val="clear" w:color="auto" w:fill="auto"/>
          </w:tcPr>
          <w:p w:rsidR="00B167E3" w:rsidRPr="00EA1F8D" w:rsidRDefault="00AD1126" w:rsidP="00F2373A">
            <w:pPr>
              <w:spacing w:after="0" w:line="240" w:lineRule="auto"/>
              <w:ind w:left="8" w:firstLine="709"/>
              <w:contextualSpacing/>
              <w:jc w:val="left"/>
              <w:rPr>
                <w:sz w:val="24"/>
                <w:szCs w:val="24"/>
              </w:rPr>
            </w:pPr>
            <w:r w:rsidRPr="00EA1F8D">
              <w:rPr>
                <w:b/>
                <w:sz w:val="24"/>
                <w:szCs w:val="24"/>
              </w:rPr>
              <w:t xml:space="preserve">36 </w:t>
            </w:r>
          </w:p>
        </w:tc>
      </w:tr>
      <w:tr w:rsidR="00B167E3" w:rsidRPr="00EA1F8D" w:rsidTr="00091F4D">
        <w:trPr>
          <w:trHeight w:val="388"/>
        </w:trPr>
        <w:tc>
          <w:tcPr>
            <w:tcW w:w="5179" w:type="dxa"/>
            <w:shd w:val="clear" w:color="auto" w:fill="auto"/>
          </w:tcPr>
          <w:p w:rsidR="00B167E3" w:rsidRPr="00EA1F8D" w:rsidRDefault="00F2373A" w:rsidP="00091F4D">
            <w:pPr>
              <w:spacing w:after="0" w:line="240" w:lineRule="auto"/>
              <w:contextualSpacing/>
              <w:jc w:val="left"/>
              <w:rPr>
                <w:b/>
                <w:i/>
                <w:sz w:val="24"/>
                <w:szCs w:val="24"/>
              </w:rPr>
            </w:pPr>
            <w:r w:rsidRPr="00EA1F8D">
              <w:rPr>
                <w:b/>
                <w:i/>
                <w:sz w:val="24"/>
                <w:szCs w:val="24"/>
              </w:rPr>
              <w:t>Контактная работа-</w:t>
            </w:r>
            <w:r w:rsidR="00DB0F83" w:rsidRPr="00EA1F8D">
              <w:rPr>
                <w:b/>
                <w:i/>
                <w:sz w:val="24"/>
                <w:szCs w:val="24"/>
              </w:rPr>
              <w:t>Аудиторные занятия</w:t>
            </w:r>
          </w:p>
        </w:tc>
        <w:tc>
          <w:tcPr>
            <w:tcW w:w="2200" w:type="dxa"/>
            <w:shd w:val="clear" w:color="auto" w:fill="auto"/>
          </w:tcPr>
          <w:p w:rsidR="00B167E3" w:rsidRPr="00EA1F8D" w:rsidRDefault="004E3B1F" w:rsidP="00F2373A">
            <w:pPr>
              <w:spacing w:after="0" w:line="240" w:lineRule="auto"/>
              <w:ind w:left="9" w:firstLine="709"/>
              <w:contextualSpacing/>
              <w:rPr>
                <w:sz w:val="24"/>
                <w:szCs w:val="24"/>
              </w:rPr>
            </w:pPr>
            <w:r w:rsidRPr="00EA1F8D">
              <w:rPr>
                <w:b/>
                <w:i/>
                <w:sz w:val="24"/>
                <w:szCs w:val="24"/>
              </w:rPr>
              <w:t>14</w:t>
            </w:r>
          </w:p>
        </w:tc>
        <w:tc>
          <w:tcPr>
            <w:tcW w:w="1722" w:type="dxa"/>
            <w:shd w:val="clear" w:color="auto" w:fill="auto"/>
          </w:tcPr>
          <w:p w:rsidR="00B167E3" w:rsidRPr="00EA1F8D" w:rsidRDefault="004E3B1F" w:rsidP="00F2373A">
            <w:pPr>
              <w:spacing w:after="0" w:line="240" w:lineRule="auto"/>
              <w:ind w:left="9" w:firstLine="709"/>
              <w:contextualSpacing/>
              <w:jc w:val="left"/>
              <w:rPr>
                <w:sz w:val="24"/>
                <w:szCs w:val="24"/>
              </w:rPr>
            </w:pPr>
            <w:r w:rsidRPr="00EA1F8D">
              <w:rPr>
                <w:b/>
                <w:i/>
                <w:sz w:val="24"/>
                <w:szCs w:val="24"/>
              </w:rPr>
              <w:t>14</w:t>
            </w:r>
          </w:p>
        </w:tc>
      </w:tr>
      <w:tr w:rsidR="00B167E3" w:rsidRPr="00EA1F8D" w:rsidTr="00091F4D">
        <w:trPr>
          <w:trHeight w:val="367"/>
        </w:trPr>
        <w:tc>
          <w:tcPr>
            <w:tcW w:w="5179" w:type="dxa"/>
            <w:shd w:val="clear" w:color="auto" w:fill="auto"/>
          </w:tcPr>
          <w:p w:rsidR="00B167E3" w:rsidRPr="00EA1F8D" w:rsidRDefault="00DB0F83" w:rsidP="00F2373A">
            <w:pPr>
              <w:spacing w:after="0" w:line="240" w:lineRule="auto"/>
              <w:contextualSpacing/>
              <w:rPr>
                <w:sz w:val="24"/>
                <w:szCs w:val="24"/>
              </w:rPr>
            </w:pPr>
            <w:r w:rsidRPr="00EA1F8D">
              <w:rPr>
                <w:i/>
                <w:sz w:val="24"/>
                <w:szCs w:val="24"/>
              </w:rPr>
              <w:t>Лекции</w:t>
            </w:r>
          </w:p>
        </w:tc>
        <w:tc>
          <w:tcPr>
            <w:tcW w:w="2200" w:type="dxa"/>
            <w:shd w:val="clear" w:color="auto" w:fill="auto"/>
          </w:tcPr>
          <w:p w:rsidR="00B167E3" w:rsidRPr="00EA1F8D" w:rsidRDefault="006D652B" w:rsidP="00F2373A">
            <w:pPr>
              <w:spacing w:after="0" w:line="240" w:lineRule="auto"/>
              <w:ind w:left="9" w:firstLine="709"/>
              <w:contextualSpacing/>
              <w:rPr>
                <w:sz w:val="24"/>
                <w:szCs w:val="24"/>
              </w:rPr>
            </w:pPr>
            <w:r w:rsidRPr="00EA1F8D">
              <w:rPr>
                <w:i/>
                <w:sz w:val="24"/>
                <w:szCs w:val="24"/>
              </w:rPr>
              <w:t>4</w:t>
            </w:r>
          </w:p>
        </w:tc>
        <w:tc>
          <w:tcPr>
            <w:tcW w:w="1722" w:type="dxa"/>
            <w:shd w:val="clear" w:color="auto" w:fill="auto"/>
          </w:tcPr>
          <w:p w:rsidR="00B167E3" w:rsidRPr="00EA1F8D" w:rsidRDefault="006D652B" w:rsidP="00F2373A">
            <w:pPr>
              <w:spacing w:after="0" w:line="240" w:lineRule="auto"/>
              <w:ind w:left="9" w:firstLine="709"/>
              <w:contextualSpacing/>
              <w:jc w:val="left"/>
              <w:rPr>
                <w:sz w:val="24"/>
                <w:szCs w:val="24"/>
              </w:rPr>
            </w:pPr>
            <w:r w:rsidRPr="00EA1F8D">
              <w:rPr>
                <w:i/>
                <w:sz w:val="24"/>
                <w:szCs w:val="24"/>
              </w:rPr>
              <w:t>4</w:t>
            </w:r>
          </w:p>
        </w:tc>
      </w:tr>
      <w:tr w:rsidR="00B167E3" w:rsidRPr="00EA1F8D" w:rsidTr="00091F4D">
        <w:trPr>
          <w:trHeight w:val="367"/>
        </w:trPr>
        <w:tc>
          <w:tcPr>
            <w:tcW w:w="5179" w:type="dxa"/>
            <w:shd w:val="clear" w:color="auto" w:fill="auto"/>
          </w:tcPr>
          <w:p w:rsidR="00B167E3" w:rsidRPr="00EA1F8D" w:rsidRDefault="00091F4D" w:rsidP="00F2373A">
            <w:pPr>
              <w:spacing w:after="0" w:line="240" w:lineRule="auto"/>
              <w:contextualSpacing/>
              <w:rPr>
                <w:sz w:val="24"/>
                <w:szCs w:val="24"/>
              </w:rPr>
            </w:pPr>
            <w:r w:rsidRPr="00EA1F8D">
              <w:rPr>
                <w:i/>
                <w:sz w:val="24"/>
                <w:szCs w:val="24"/>
              </w:rPr>
              <w:t>Семинары, практические занятия</w:t>
            </w:r>
          </w:p>
        </w:tc>
        <w:tc>
          <w:tcPr>
            <w:tcW w:w="2200" w:type="dxa"/>
            <w:shd w:val="clear" w:color="auto" w:fill="auto"/>
          </w:tcPr>
          <w:p w:rsidR="00B167E3" w:rsidRPr="00EA1F8D" w:rsidRDefault="004E3B1F" w:rsidP="00F2373A">
            <w:pPr>
              <w:spacing w:after="0" w:line="240" w:lineRule="auto"/>
              <w:ind w:left="9" w:firstLine="709"/>
              <w:contextualSpacing/>
              <w:rPr>
                <w:sz w:val="24"/>
                <w:szCs w:val="24"/>
              </w:rPr>
            </w:pPr>
            <w:r w:rsidRPr="00EA1F8D">
              <w:rPr>
                <w:i/>
                <w:sz w:val="24"/>
                <w:szCs w:val="24"/>
              </w:rPr>
              <w:t>10</w:t>
            </w:r>
          </w:p>
        </w:tc>
        <w:tc>
          <w:tcPr>
            <w:tcW w:w="1722" w:type="dxa"/>
            <w:shd w:val="clear" w:color="auto" w:fill="auto"/>
          </w:tcPr>
          <w:p w:rsidR="00B167E3" w:rsidRPr="00EA1F8D" w:rsidRDefault="004E3B1F" w:rsidP="00F2373A">
            <w:pPr>
              <w:spacing w:after="0" w:line="240" w:lineRule="auto"/>
              <w:ind w:left="9" w:firstLine="709"/>
              <w:contextualSpacing/>
              <w:jc w:val="left"/>
              <w:rPr>
                <w:sz w:val="24"/>
                <w:szCs w:val="24"/>
                <w:lang w:val="en-US"/>
              </w:rPr>
            </w:pPr>
            <w:r w:rsidRPr="00EA1F8D">
              <w:rPr>
                <w:sz w:val="24"/>
                <w:szCs w:val="24"/>
              </w:rPr>
              <w:t>10</w:t>
            </w:r>
          </w:p>
        </w:tc>
      </w:tr>
      <w:tr w:rsidR="00B167E3" w:rsidTr="00091F4D">
        <w:trPr>
          <w:trHeight w:val="367"/>
        </w:trPr>
        <w:tc>
          <w:tcPr>
            <w:tcW w:w="5179" w:type="dxa"/>
            <w:shd w:val="clear" w:color="auto" w:fill="auto"/>
          </w:tcPr>
          <w:p w:rsidR="00B167E3" w:rsidRPr="00EA1F8D" w:rsidRDefault="00DB0F83" w:rsidP="00F2373A">
            <w:pPr>
              <w:spacing w:after="0" w:line="240" w:lineRule="auto"/>
              <w:contextualSpacing/>
              <w:rPr>
                <w:sz w:val="24"/>
                <w:szCs w:val="24"/>
              </w:rPr>
            </w:pPr>
            <w:r w:rsidRPr="00EA1F8D">
              <w:rPr>
                <w:b/>
                <w:i/>
                <w:sz w:val="24"/>
                <w:szCs w:val="24"/>
              </w:rPr>
              <w:t>Самостоятельная работа</w:t>
            </w:r>
          </w:p>
        </w:tc>
        <w:tc>
          <w:tcPr>
            <w:tcW w:w="2200" w:type="dxa"/>
            <w:shd w:val="clear" w:color="auto" w:fill="auto"/>
          </w:tcPr>
          <w:p w:rsidR="00B167E3" w:rsidRPr="00EA1F8D" w:rsidRDefault="004E3B1F" w:rsidP="00F2373A">
            <w:pPr>
              <w:spacing w:after="0" w:line="240" w:lineRule="auto"/>
              <w:ind w:left="9" w:firstLine="709"/>
              <w:contextualSpacing/>
              <w:rPr>
                <w:sz w:val="24"/>
                <w:szCs w:val="24"/>
              </w:rPr>
            </w:pPr>
            <w:r w:rsidRPr="00EA1F8D">
              <w:rPr>
                <w:b/>
                <w:i/>
                <w:sz w:val="24"/>
                <w:szCs w:val="24"/>
              </w:rPr>
              <w:t>22</w:t>
            </w:r>
          </w:p>
        </w:tc>
        <w:tc>
          <w:tcPr>
            <w:tcW w:w="1722" w:type="dxa"/>
            <w:shd w:val="clear" w:color="auto" w:fill="auto"/>
          </w:tcPr>
          <w:p w:rsidR="00B167E3" w:rsidRPr="00091F4D" w:rsidRDefault="004E3B1F" w:rsidP="00F2373A">
            <w:pPr>
              <w:spacing w:after="0" w:line="240" w:lineRule="auto"/>
              <w:ind w:left="9" w:firstLine="709"/>
              <w:contextualSpacing/>
              <w:jc w:val="left"/>
              <w:rPr>
                <w:sz w:val="24"/>
                <w:szCs w:val="24"/>
              </w:rPr>
            </w:pPr>
            <w:r w:rsidRPr="00EA1F8D">
              <w:rPr>
                <w:b/>
                <w:i/>
                <w:sz w:val="24"/>
                <w:szCs w:val="24"/>
              </w:rPr>
              <w:t>22</w:t>
            </w:r>
          </w:p>
        </w:tc>
      </w:tr>
      <w:tr w:rsidR="00F2373A" w:rsidTr="00091F4D">
        <w:trPr>
          <w:trHeight w:val="360"/>
        </w:trPr>
        <w:tc>
          <w:tcPr>
            <w:tcW w:w="5179" w:type="dxa"/>
            <w:shd w:val="clear" w:color="auto" w:fill="auto"/>
          </w:tcPr>
          <w:p w:rsidR="00F2373A" w:rsidRPr="00091F4D" w:rsidRDefault="00F2373A" w:rsidP="00F2373A">
            <w:pPr>
              <w:spacing w:after="0" w:line="240" w:lineRule="auto"/>
              <w:contextualSpacing/>
              <w:rPr>
                <w:sz w:val="24"/>
                <w:szCs w:val="24"/>
              </w:rPr>
            </w:pPr>
            <w:r w:rsidRPr="00091F4D">
              <w:rPr>
                <w:sz w:val="24"/>
                <w:szCs w:val="24"/>
              </w:rPr>
              <w:t>Вид текущего контроля</w:t>
            </w:r>
          </w:p>
        </w:tc>
        <w:tc>
          <w:tcPr>
            <w:tcW w:w="2200" w:type="dxa"/>
            <w:shd w:val="clear" w:color="auto" w:fill="auto"/>
          </w:tcPr>
          <w:p w:rsidR="00F2373A" w:rsidRPr="00091F4D" w:rsidRDefault="00F2373A" w:rsidP="00F2373A">
            <w:pPr>
              <w:spacing w:after="0" w:line="240" w:lineRule="auto"/>
              <w:ind w:left="0" w:firstLine="709"/>
              <w:contextualSpacing/>
              <w:rPr>
                <w:sz w:val="24"/>
                <w:szCs w:val="24"/>
              </w:rPr>
            </w:pPr>
            <w:r w:rsidRPr="00091F4D">
              <w:rPr>
                <w:sz w:val="24"/>
                <w:szCs w:val="24"/>
              </w:rPr>
              <w:t>-</w:t>
            </w:r>
          </w:p>
        </w:tc>
        <w:tc>
          <w:tcPr>
            <w:tcW w:w="1722" w:type="dxa"/>
            <w:shd w:val="clear" w:color="auto" w:fill="auto"/>
          </w:tcPr>
          <w:p w:rsidR="00F2373A" w:rsidRPr="00091F4D" w:rsidRDefault="00F2373A" w:rsidP="00F2373A">
            <w:pPr>
              <w:spacing w:after="0" w:line="240" w:lineRule="auto"/>
              <w:ind w:left="9" w:firstLine="709"/>
              <w:contextualSpacing/>
              <w:jc w:val="left"/>
              <w:rPr>
                <w:sz w:val="24"/>
                <w:szCs w:val="24"/>
              </w:rPr>
            </w:pPr>
            <w:r w:rsidRPr="00091F4D">
              <w:rPr>
                <w:sz w:val="24"/>
                <w:szCs w:val="24"/>
              </w:rPr>
              <w:t>-</w:t>
            </w:r>
          </w:p>
        </w:tc>
      </w:tr>
      <w:tr w:rsidR="00B167E3" w:rsidTr="00091F4D">
        <w:trPr>
          <w:trHeight w:val="360"/>
        </w:trPr>
        <w:tc>
          <w:tcPr>
            <w:tcW w:w="5179" w:type="dxa"/>
            <w:shd w:val="clear" w:color="auto" w:fill="auto"/>
          </w:tcPr>
          <w:p w:rsidR="00B167E3" w:rsidRPr="00091F4D" w:rsidRDefault="00DB0F83" w:rsidP="00F2373A">
            <w:pPr>
              <w:spacing w:after="0" w:line="240" w:lineRule="auto"/>
              <w:contextualSpacing/>
              <w:rPr>
                <w:sz w:val="24"/>
                <w:szCs w:val="24"/>
              </w:rPr>
            </w:pPr>
            <w:r w:rsidRPr="00091F4D">
              <w:rPr>
                <w:sz w:val="24"/>
                <w:szCs w:val="24"/>
              </w:rPr>
              <w:t>Вид промежуточной аттестации</w:t>
            </w:r>
          </w:p>
        </w:tc>
        <w:tc>
          <w:tcPr>
            <w:tcW w:w="2200" w:type="dxa"/>
            <w:shd w:val="clear" w:color="auto" w:fill="auto"/>
          </w:tcPr>
          <w:p w:rsidR="00B167E3" w:rsidRPr="00091F4D" w:rsidRDefault="00B33134" w:rsidP="00F2373A">
            <w:pPr>
              <w:spacing w:after="0" w:line="240" w:lineRule="auto"/>
              <w:ind w:left="0" w:firstLine="709"/>
              <w:contextualSpacing/>
              <w:rPr>
                <w:sz w:val="24"/>
                <w:szCs w:val="24"/>
              </w:rPr>
            </w:pPr>
            <w:r w:rsidRPr="00091F4D">
              <w:rPr>
                <w:sz w:val="24"/>
                <w:szCs w:val="24"/>
              </w:rPr>
              <w:t>зачет</w:t>
            </w:r>
          </w:p>
        </w:tc>
        <w:tc>
          <w:tcPr>
            <w:tcW w:w="1722" w:type="dxa"/>
            <w:shd w:val="clear" w:color="auto" w:fill="auto"/>
          </w:tcPr>
          <w:p w:rsidR="00B167E3" w:rsidRPr="00091F4D" w:rsidRDefault="00DB0F83" w:rsidP="00F2373A">
            <w:pPr>
              <w:spacing w:after="0" w:line="240" w:lineRule="auto"/>
              <w:ind w:left="9" w:firstLine="709"/>
              <w:contextualSpacing/>
              <w:jc w:val="left"/>
              <w:rPr>
                <w:sz w:val="24"/>
                <w:szCs w:val="24"/>
              </w:rPr>
            </w:pPr>
            <w:r w:rsidRPr="00091F4D">
              <w:rPr>
                <w:sz w:val="24"/>
                <w:szCs w:val="24"/>
              </w:rPr>
              <w:t>зачет</w:t>
            </w:r>
          </w:p>
        </w:tc>
      </w:tr>
    </w:tbl>
    <w:p w:rsidR="00946B8E" w:rsidRDefault="00946B8E" w:rsidP="00FC39C6">
      <w:pPr>
        <w:spacing w:after="0" w:line="360" w:lineRule="auto"/>
        <w:ind w:left="928" w:firstLine="709"/>
      </w:pPr>
    </w:p>
    <w:p w:rsidR="00B167E3" w:rsidRPr="00936ADF" w:rsidRDefault="00DB0F83" w:rsidP="00672ACE">
      <w:pPr>
        <w:pStyle w:val="1"/>
        <w:spacing w:line="240" w:lineRule="auto"/>
        <w:ind w:left="284"/>
        <w:jc w:val="both"/>
        <w:rPr>
          <w:sz w:val="28"/>
          <w:szCs w:val="28"/>
        </w:rPr>
      </w:pPr>
      <w:bookmarkStart w:id="4" w:name="_Toc486857246"/>
      <w:r w:rsidRPr="00936ADF">
        <w:rPr>
          <w:sz w:val="28"/>
          <w:szCs w:val="28"/>
        </w:rPr>
        <w:t>5.</w:t>
      </w:r>
      <w:r w:rsidRPr="00936ADF">
        <w:rPr>
          <w:rFonts w:ascii="Arial" w:eastAsia="Arial" w:hAnsi="Arial" w:cs="Arial"/>
          <w:sz w:val="28"/>
          <w:szCs w:val="28"/>
        </w:rPr>
        <w:t xml:space="preserve"> </w:t>
      </w:r>
      <w:r w:rsidRPr="00936ADF">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B167E3" w:rsidRPr="003D0F60" w:rsidRDefault="00DB0F83" w:rsidP="00672ACE">
      <w:pPr>
        <w:pStyle w:val="3"/>
        <w:spacing w:before="240"/>
        <w:ind w:left="0" w:firstLine="284"/>
        <w:jc w:val="both"/>
        <w:rPr>
          <w:sz w:val="28"/>
          <w:szCs w:val="28"/>
        </w:rPr>
      </w:pPr>
      <w:bookmarkStart w:id="5" w:name="_Toc486857247"/>
      <w:r w:rsidRPr="003D0F60">
        <w:rPr>
          <w:sz w:val="28"/>
          <w:szCs w:val="28"/>
        </w:rPr>
        <w:t>5.1</w:t>
      </w:r>
      <w:r w:rsidR="007F6B05">
        <w:rPr>
          <w:sz w:val="28"/>
          <w:szCs w:val="28"/>
        </w:rPr>
        <w:t>.</w:t>
      </w:r>
      <w:r w:rsidRPr="003D0F60">
        <w:rPr>
          <w:sz w:val="28"/>
          <w:szCs w:val="28"/>
        </w:rPr>
        <w:t xml:space="preserve"> Содержание дисциплины</w:t>
      </w:r>
      <w:bookmarkEnd w:id="5"/>
    </w:p>
    <w:p w:rsidR="00286E62" w:rsidRDefault="00286E62" w:rsidP="004F799A">
      <w:pPr>
        <w:spacing w:before="240" w:after="0" w:line="360" w:lineRule="auto"/>
        <w:ind w:left="0" w:firstLine="709"/>
        <w:rPr>
          <w:rFonts w:eastAsia="Calibri"/>
          <w:i/>
          <w:color w:val="auto"/>
          <w:szCs w:val="28"/>
          <w:lang w:eastAsia="en-US"/>
        </w:rPr>
      </w:pPr>
      <w:r w:rsidRPr="00286E62">
        <w:rPr>
          <w:rFonts w:eastAsia="Calibri"/>
          <w:i/>
          <w:color w:val="auto"/>
          <w:szCs w:val="28"/>
          <w:lang w:eastAsia="en-US"/>
        </w:rPr>
        <w:t>Тема 1. Предназначение дисциплины «Введение в специальность». Правовые основы высшего образования в Российской Федерации</w:t>
      </w:r>
    </w:p>
    <w:p w:rsidR="00286E62" w:rsidRPr="00286E62" w:rsidRDefault="00286E62" w:rsidP="00286E62">
      <w:pPr>
        <w:spacing w:after="0" w:line="360" w:lineRule="auto"/>
        <w:ind w:left="0" w:firstLine="709"/>
        <w:rPr>
          <w:rFonts w:eastAsia="Calibri"/>
          <w:color w:val="auto"/>
          <w:szCs w:val="28"/>
          <w:lang w:eastAsia="en-US"/>
        </w:rPr>
      </w:pPr>
      <w:r w:rsidRPr="00286E62">
        <w:rPr>
          <w:rFonts w:eastAsia="Calibri"/>
          <w:color w:val="auto"/>
          <w:szCs w:val="28"/>
          <w:lang w:eastAsia="en-US"/>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rsidR="00DA0583" w:rsidRPr="00DA0583" w:rsidRDefault="00DA0583" w:rsidP="00DA0583">
      <w:pPr>
        <w:spacing w:after="0" w:line="360" w:lineRule="auto"/>
        <w:ind w:left="0" w:firstLine="709"/>
      </w:pPr>
      <w:r w:rsidRPr="00DA0583">
        <w:t>Правовые основы высшего образования в Российской Федерации</w:t>
      </w:r>
      <w:r w:rsidRPr="00DA0583">
        <w:rPr>
          <w:i/>
        </w:rPr>
        <w:t>:</w:t>
      </w:r>
      <w:r w:rsidRPr="00DA0583">
        <w:t xml:space="preserve"> Конституция Российской Федерации, Федеральный закон «Об образовании в Российской Федерации». Права, обязанности и ответственность студентов. </w:t>
      </w:r>
    </w:p>
    <w:p w:rsidR="00DA0583" w:rsidRPr="00DA0583" w:rsidRDefault="00DA0583" w:rsidP="00DA0583">
      <w:pPr>
        <w:spacing w:after="0" w:line="360" w:lineRule="auto"/>
        <w:ind w:left="0" w:firstLine="709"/>
      </w:pPr>
      <w:r w:rsidRPr="00DA0583">
        <w:t xml:space="preserve">Федеральные государственные образовательные стандарты (ФГОС), их структура. Право Финансового университета на разработку образовательных </w:t>
      </w:r>
      <w:r w:rsidRPr="00DA0583">
        <w:lastRenderedPageBreak/>
        <w:t>стандартов. Особенности образовательных стандартов Фин</w:t>
      </w:r>
      <w:r w:rsidR="004E3B1F">
        <w:t>ансового университета (ОС ФУ).</w:t>
      </w:r>
    </w:p>
    <w:p w:rsidR="00286E62" w:rsidRPr="00286E62" w:rsidRDefault="00286E62" w:rsidP="0048556A">
      <w:pPr>
        <w:spacing w:after="0" w:line="360" w:lineRule="auto"/>
        <w:ind w:left="0" w:firstLine="709"/>
        <w:rPr>
          <w:rFonts w:eastAsia="Calibri"/>
          <w:color w:val="auto"/>
          <w:szCs w:val="28"/>
          <w:lang w:eastAsia="en-US"/>
        </w:rPr>
      </w:pPr>
      <w:r w:rsidRPr="00286E62">
        <w:rPr>
          <w:rFonts w:eastAsia="Calibri"/>
          <w:color w:val="auto"/>
          <w:szCs w:val="28"/>
          <w:lang w:eastAsia="en-US"/>
        </w:rPr>
        <w:t>Федеральные государственные образовательные стандарты</w:t>
      </w:r>
      <w:r w:rsidR="004E3B1F">
        <w:rPr>
          <w:rFonts w:eastAsia="Calibri"/>
          <w:color w:val="auto"/>
          <w:szCs w:val="28"/>
          <w:lang w:eastAsia="en-US"/>
        </w:rPr>
        <w:t xml:space="preserve"> (далее – ФГОС), их структура. </w:t>
      </w:r>
      <w:r w:rsidRPr="00286E62">
        <w:rPr>
          <w:rFonts w:eastAsia="Calibri"/>
          <w:color w:val="auto"/>
          <w:szCs w:val="28"/>
          <w:lang w:eastAsia="en-US"/>
        </w:rPr>
        <w:t>Характеристика образовательных программ высшего образования: программ бакалавриата, программ магистратуры, программ подготовки научно-педагогических кадров в аспирантуре. Право Финансового университета на разрабо</w:t>
      </w:r>
      <w:r w:rsidR="004E3B1F">
        <w:rPr>
          <w:rFonts w:eastAsia="Calibri"/>
          <w:color w:val="auto"/>
          <w:szCs w:val="28"/>
          <w:lang w:eastAsia="en-US"/>
        </w:rPr>
        <w:t>тку образовательных стандартов.</w:t>
      </w:r>
    </w:p>
    <w:p w:rsidR="0048556A" w:rsidRPr="0048556A" w:rsidRDefault="004E3B1F" w:rsidP="0048556A">
      <w:pPr>
        <w:spacing w:after="0" w:line="360" w:lineRule="auto"/>
        <w:ind w:left="0" w:firstLine="709"/>
        <w:rPr>
          <w:rFonts w:eastAsia="Calibri"/>
          <w:i/>
          <w:color w:val="auto"/>
          <w:szCs w:val="28"/>
          <w:lang w:eastAsia="en-US"/>
        </w:rPr>
      </w:pPr>
      <w:r>
        <w:rPr>
          <w:rFonts w:eastAsia="Calibri"/>
          <w:i/>
          <w:color w:val="auto"/>
          <w:szCs w:val="28"/>
          <w:lang w:eastAsia="en-US"/>
        </w:rPr>
        <w:t>Тема 2. Содержание</w:t>
      </w:r>
      <w:r w:rsidR="0048556A" w:rsidRPr="0048556A">
        <w:rPr>
          <w:rFonts w:eastAsia="Calibri"/>
          <w:i/>
          <w:color w:val="auto"/>
          <w:szCs w:val="28"/>
          <w:lang w:eastAsia="en-US"/>
        </w:rPr>
        <w:t xml:space="preserve"> образовательной программы, соци</w:t>
      </w:r>
      <w:r w:rsidR="00B82D78">
        <w:rPr>
          <w:rFonts w:eastAsia="Calibri"/>
          <w:i/>
          <w:color w:val="auto"/>
          <w:szCs w:val="28"/>
          <w:lang w:eastAsia="en-US"/>
        </w:rPr>
        <w:t>альные партнеры, научные школы.</w:t>
      </w:r>
    </w:p>
    <w:p w:rsidR="0048556A" w:rsidRP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Содержание ФГОС/ОС ФУ высшего образования по направлению подготовки</w:t>
      </w:r>
      <w:r w:rsidRPr="00EE0189">
        <w:rPr>
          <w:rFonts w:eastAsia="Calibri"/>
          <w:color w:val="auto"/>
          <w:szCs w:val="28"/>
          <w:lang w:eastAsia="en-US"/>
        </w:rPr>
        <w:t xml:space="preserve"> </w:t>
      </w:r>
      <w:r>
        <w:rPr>
          <w:rFonts w:eastAsia="Calibri"/>
          <w:color w:val="auto"/>
          <w:szCs w:val="28"/>
          <w:lang w:eastAsia="en-US"/>
        </w:rPr>
        <w:t>«</w:t>
      </w:r>
      <w:r w:rsidR="00DA0583">
        <w:rPr>
          <w:rFonts w:eastAsia="Calibri"/>
          <w:color w:val="auto"/>
          <w:szCs w:val="28"/>
          <w:lang w:eastAsia="en-US"/>
        </w:rPr>
        <w:t>Информационная безопасность»</w:t>
      </w:r>
      <w:r>
        <w:rPr>
          <w:rFonts w:eastAsia="Calibri"/>
          <w:color w:val="auto"/>
          <w:szCs w:val="28"/>
          <w:lang w:eastAsia="en-US"/>
        </w:rPr>
        <w:t xml:space="preserve">, </w:t>
      </w:r>
      <w:r w:rsidRPr="0048556A">
        <w:rPr>
          <w:rFonts w:eastAsia="Calibri"/>
          <w:color w:val="auto"/>
          <w:szCs w:val="28"/>
          <w:lang w:eastAsia="en-US"/>
        </w:rPr>
        <w:t>области и объекты профессионал</w:t>
      </w:r>
      <w:r w:rsidR="00B82D78">
        <w:rPr>
          <w:rFonts w:eastAsia="Calibri"/>
          <w:color w:val="auto"/>
          <w:szCs w:val="28"/>
          <w:lang w:eastAsia="en-US"/>
        </w:rPr>
        <w:t>ьной деятельности выпускника.</w:t>
      </w:r>
    </w:p>
    <w:p w:rsidR="00DA0583" w:rsidRPr="00DA0583" w:rsidRDefault="0048556A" w:rsidP="00DA0583">
      <w:pPr>
        <w:spacing w:after="0" w:line="360" w:lineRule="auto"/>
        <w:ind w:left="0" w:firstLine="709"/>
      </w:pPr>
      <w:r w:rsidRPr="0048556A">
        <w:rPr>
          <w:rFonts w:eastAsia="Calibri"/>
          <w:color w:val="auto"/>
          <w:szCs w:val="28"/>
          <w:lang w:eastAsia="en-US"/>
        </w:rPr>
        <w:t>Содержание образовательной программы по направлению</w:t>
      </w:r>
      <w:r>
        <w:rPr>
          <w:rFonts w:eastAsia="Calibri"/>
          <w:color w:val="auto"/>
          <w:szCs w:val="28"/>
          <w:lang w:eastAsia="en-US"/>
        </w:rPr>
        <w:t xml:space="preserve"> </w:t>
      </w:r>
      <w:r w:rsidRPr="0048556A">
        <w:rPr>
          <w:rFonts w:eastAsia="Calibri"/>
          <w:color w:val="auto"/>
          <w:szCs w:val="28"/>
          <w:lang w:eastAsia="en-US"/>
        </w:rPr>
        <w:t>подготовки</w:t>
      </w:r>
      <w:r w:rsidRPr="00EE0189">
        <w:rPr>
          <w:rFonts w:eastAsia="Calibri"/>
          <w:color w:val="auto"/>
          <w:szCs w:val="28"/>
          <w:lang w:eastAsia="en-US"/>
        </w:rPr>
        <w:t xml:space="preserve"> </w:t>
      </w:r>
      <w:r w:rsidR="003A3A39">
        <w:t>«Информационная безопасность» (уровень бакалавриата)</w:t>
      </w:r>
      <w:r w:rsidR="00B82D78">
        <w:rPr>
          <w:rFonts w:eastAsia="Calibri"/>
          <w:color w:val="auto"/>
          <w:szCs w:val="28"/>
          <w:lang w:eastAsia="en-US"/>
        </w:rPr>
        <w:t>.</w:t>
      </w:r>
      <w:r w:rsidRPr="0048556A">
        <w:rPr>
          <w:rFonts w:eastAsia="Calibri"/>
          <w:color w:val="auto"/>
          <w:szCs w:val="28"/>
          <w:lang w:eastAsia="en-US"/>
        </w:rPr>
        <w:t xml:space="preserve"> </w:t>
      </w:r>
      <w:r w:rsidR="00DA0583" w:rsidRPr="00DA0583">
        <w:t>Характеристика направления подготовки. Характеристика профессиональной деятельности выпускника. Области и объекты профессиональной деятельности, перечень компетенций выпускника, формируемый в ходе освоения образовательной программы по направлению подготовки. Требования к результатам осво</w:t>
      </w:r>
      <w:r w:rsidR="00B82D78">
        <w:t>ения образовательной программы.</w:t>
      </w:r>
    </w:p>
    <w:p w:rsidR="0048556A" w:rsidRDefault="0048556A" w:rsidP="003A3A39">
      <w:pPr>
        <w:spacing w:after="0" w:line="360" w:lineRule="auto"/>
        <w:ind w:left="0" w:firstLine="709"/>
      </w:pPr>
      <w:r w:rsidRPr="0048556A">
        <w:rPr>
          <w:rFonts w:eastAsia="Calibri"/>
          <w:color w:val="auto"/>
          <w:szCs w:val="28"/>
          <w:lang w:eastAsia="en-US"/>
        </w:rPr>
        <w:t xml:space="preserve">Научные школы и традиции выпускающего департамента/кафедры. </w:t>
      </w:r>
      <w:r>
        <w:t xml:space="preserve">Выпускающие </w:t>
      </w:r>
      <w:r w:rsidR="00B82D78">
        <w:t>департаменты/</w:t>
      </w:r>
      <w:r>
        <w:t>кафедры факультета</w:t>
      </w:r>
      <w:r w:rsidR="00B82D78">
        <w:t xml:space="preserve">. Научные школы </w:t>
      </w:r>
      <w:proofErr w:type="spellStart"/>
      <w:r w:rsidR="00B82D78">
        <w:t>Финуниверситета</w:t>
      </w:r>
      <w:proofErr w:type="spellEnd"/>
      <w:r w:rsidR="00B82D78">
        <w:t>.</w:t>
      </w:r>
    </w:p>
    <w:p w:rsidR="0048556A" w:rsidRPr="0048556A" w:rsidRDefault="0048556A" w:rsidP="0048556A">
      <w:pPr>
        <w:spacing w:after="0" w:line="360" w:lineRule="auto"/>
        <w:ind w:left="0" w:firstLine="709"/>
        <w:rPr>
          <w:rFonts w:eastAsia="Calibri"/>
          <w:i/>
          <w:color w:val="auto"/>
          <w:szCs w:val="28"/>
          <w:lang w:eastAsia="en-US"/>
        </w:rPr>
      </w:pPr>
      <w:r w:rsidRPr="0048556A">
        <w:rPr>
          <w:rFonts w:eastAsia="Calibri"/>
          <w:i/>
          <w:color w:val="auto"/>
          <w:szCs w:val="28"/>
          <w:lang w:eastAsia="en-US"/>
        </w:rPr>
        <w:t>Тема 3. Организация учебного процесса и основные но</w:t>
      </w:r>
      <w:r w:rsidR="00B82D78">
        <w:rPr>
          <w:rFonts w:eastAsia="Calibri"/>
          <w:i/>
          <w:color w:val="auto"/>
          <w:szCs w:val="28"/>
          <w:lang w:eastAsia="en-US"/>
        </w:rPr>
        <w:t xml:space="preserve">рмативные акты </w:t>
      </w:r>
      <w:proofErr w:type="spellStart"/>
      <w:r w:rsidR="00B82D78">
        <w:rPr>
          <w:rFonts w:eastAsia="Calibri"/>
          <w:i/>
          <w:color w:val="auto"/>
          <w:szCs w:val="28"/>
          <w:lang w:eastAsia="en-US"/>
        </w:rPr>
        <w:t>Финуниверситета</w:t>
      </w:r>
      <w:proofErr w:type="spellEnd"/>
      <w:r w:rsidR="00B82D78">
        <w:rPr>
          <w:rFonts w:eastAsia="Calibri"/>
          <w:i/>
          <w:color w:val="auto"/>
          <w:szCs w:val="28"/>
          <w:lang w:eastAsia="en-US"/>
        </w:rPr>
        <w:t>.</w:t>
      </w:r>
    </w:p>
    <w:p w:rsidR="0048556A" w:rsidRDefault="0048556A" w:rsidP="0048556A">
      <w:pPr>
        <w:spacing w:after="0" w:line="360" w:lineRule="auto"/>
        <w:ind w:left="345" w:right="106" w:firstLine="709"/>
      </w:pPr>
      <w:r>
        <w:t>Организация учебного процесса, структура учебного плана, календарный график. Каникулы, их в</w:t>
      </w:r>
      <w:r w:rsidR="00B82D78">
        <w:t>иды и продолжительность.</w:t>
      </w:r>
    </w:p>
    <w:p w:rsidR="0048556A" w:rsidRP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48556A">
        <w:rPr>
          <w:rFonts w:eastAsia="Calibri"/>
          <w:color w:val="auto"/>
          <w:szCs w:val="28"/>
          <w:lang w:eastAsia="en-US"/>
        </w:rPr>
        <w:t>Финуниверситете</w:t>
      </w:r>
      <w:proofErr w:type="spellEnd"/>
      <w:r w:rsidRPr="0048556A">
        <w:rPr>
          <w:rFonts w:eastAsia="Calibri"/>
          <w:color w:val="auto"/>
          <w:szCs w:val="28"/>
          <w:lang w:eastAsia="en-US"/>
        </w:rPr>
        <w:t xml:space="preserve">. Корпоративные правила «Одежда обучающихся в </w:t>
      </w:r>
      <w:proofErr w:type="spellStart"/>
      <w:r w:rsidRPr="0048556A">
        <w:rPr>
          <w:rFonts w:eastAsia="Calibri"/>
          <w:color w:val="auto"/>
          <w:szCs w:val="28"/>
          <w:lang w:eastAsia="en-US"/>
        </w:rPr>
        <w:t>Финуниверситете</w:t>
      </w:r>
      <w:proofErr w:type="spellEnd"/>
      <w:r w:rsidRPr="0048556A">
        <w:rPr>
          <w:rFonts w:eastAsia="Calibri"/>
          <w:color w:val="auto"/>
          <w:szCs w:val="28"/>
          <w:lang w:eastAsia="en-US"/>
        </w:rPr>
        <w:t xml:space="preserve">». </w:t>
      </w:r>
      <w:proofErr w:type="spellStart"/>
      <w:r w:rsidRPr="0048556A">
        <w:rPr>
          <w:rFonts w:eastAsia="Calibri"/>
          <w:color w:val="auto"/>
          <w:szCs w:val="28"/>
          <w:lang w:eastAsia="en-US"/>
        </w:rPr>
        <w:t>Кампусные</w:t>
      </w:r>
      <w:proofErr w:type="spellEnd"/>
      <w:r w:rsidRPr="0048556A">
        <w:rPr>
          <w:rFonts w:eastAsia="Calibri"/>
          <w:color w:val="auto"/>
          <w:szCs w:val="28"/>
          <w:lang w:eastAsia="en-US"/>
        </w:rPr>
        <w:t xml:space="preserve"> карты. Положение о старосте группы. </w:t>
      </w:r>
      <w:r w:rsidRPr="0048556A">
        <w:rPr>
          <w:rFonts w:eastAsia="Calibri"/>
          <w:color w:val="auto"/>
          <w:szCs w:val="28"/>
          <w:lang w:eastAsia="en-US"/>
        </w:rPr>
        <w:lastRenderedPageBreak/>
        <w:t>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 xml:space="preserve">Виды учебной работы: лекции, семинарские и практические занятия, виды аудиторной и внеаудиторной самостоятельной работы. Используемые технологии обучения. Текущий контроль успеваемости и промежуточная аттестация студентов, включая </w:t>
      </w:r>
      <w:proofErr w:type="spellStart"/>
      <w:r w:rsidRPr="0048556A">
        <w:rPr>
          <w:rFonts w:eastAsia="Calibri"/>
          <w:color w:val="auto"/>
          <w:szCs w:val="28"/>
          <w:lang w:eastAsia="en-US"/>
        </w:rPr>
        <w:t>балльно</w:t>
      </w:r>
      <w:proofErr w:type="spellEnd"/>
      <w:r w:rsidRPr="0048556A">
        <w:rPr>
          <w:rFonts w:eastAsia="Calibri"/>
          <w:color w:val="auto"/>
          <w:szCs w:val="28"/>
          <w:lang w:eastAsia="en-US"/>
        </w:rPr>
        <w:t>-рейтинговую систему Финансового университета. Государственная</w:t>
      </w:r>
      <w:r w:rsidR="00B82D78">
        <w:rPr>
          <w:rFonts w:eastAsia="Calibri"/>
          <w:color w:val="auto"/>
          <w:szCs w:val="28"/>
          <w:lang w:eastAsia="en-US"/>
        </w:rPr>
        <w:t xml:space="preserve"> итоговая аттестация и ее виды.</w:t>
      </w:r>
    </w:p>
    <w:p w:rsidR="0048556A" w:rsidRDefault="0048556A" w:rsidP="0048556A">
      <w:pPr>
        <w:spacing w:after="0" w:line="360" w:lineRule="auto"/>
        <w:ind w:left="0" w:firstLine="709"/>
      </w:pPr>
      <w:r>
        <w:t xml:space="preserve">Положение о проведении текущего контроля успеваемости и промежуточной аттестации студентов. Промежуточная аттестация в соответствии с Федеральным законом «Об образовании в Российской Федерации». Регламент подготовки и проведения экзаменов в </w:t>
      </w:r>
      <w:proofErr w:type="spellStart"/>
      <w:r>
        <w:t>Финуниверситете</w:t>
      </w:r>
      <w:proofErr w:type="spellEnd"/>
      <w:r>
        <w:t>.</w:t>
      </w:r>
    </w:p>
    <w:p w:rsidR="0048556A" w:rsidRPr="0048556A" w:rsidRDefault="0048556A" w:rsidP="0048556A">
      <w:pPr>
        <w:spacing w:after="0" w:line="360" w:lineRule="auto"/>
        <w:ind w:left="0" w:firstLine="709"/>
        <w:rPr>
          <w:rFonts w:eastAsia="Calibri"/>
          <w:i/>
          <w:color w:val="auto"/>
          <w:szCs w:val="28"/>
          <w:lang w:eastAsia="en-US"/>
        </w:rPr>
      </w:pPr>
      <w:r w:rsidRPr="0048556A">
        <w:rPr>
          <w:rFonts w:eastAsia="Calibri"/>
          <w:i/>
          <w:color w:val="auto"/>
          <w:szCs w:val="28"/>
          <w:lang w:eastAsia="en-US"/>
        </w:rPr>
        <w:t>Тема 4. Организационная структура и органы управ</w:t>
      </w:r>
      <w:r w:rsidR="00EB12B9">
        <w:rPr>
          <w:rFonts w:eastAsia="Calibri"/>
          <w:i/>
          <w:color w:val="auto"/>
          <w:szCs w:val="28"/>
          <w:lang w:eastAsia="en-US"/>
        </w:rPr>
        <w:t>ления Финансовым университетом.</w:t>
      </w:r>
    </w:p>
    <w:p w:rsidR="0048556A" w:rsidRP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Ректорат. Деканат. Департаменты, кафедры и их педагогический состав.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Информационная поддержка образовательной д</w:t>
      </w:r>
      <w:r w:rsidR="00EB12B9">
        <w:rPr>
          <w:rFonts w:eastAsia="Calibri"/>
          <w:color w:val="auto"/>
          <w:szCs w:val="28"/>
          <w:lang w:eastAsia="en-US"/>
        </w:rPr>
        <w:t xml:space="preserve">еятельности в </w:t>
      </w:r>
      <w:proofErr w:type="spellStart"/>
      <w:r w:rsidR="00EB12B9">
        <w:rPr>
          <w:rFonts w:eastAsia="Calibri"/>
          <w:color w:val="auto"/>
          <w:szCs w:val="28"/>
          <w:lang w:eastAsia="en-US"/>
        </w:rPr>
        <w:t>Финуниверситете</w:t>
      </w:r>
      <w:proofErr w:type="spellEnd"/>
      <w:r w:rsidR="00EB12B9">
        <w:rPr>
          <w:rFonts w:eastAsia="Calibri"/>
          <w:color w:val="auto"/>
          <w:szCs w:val="28"/>
          <w:lang w:eastAsia="en-US"/>
        </w:rPr>
        <w:t>: б</w:t>
      </w:r>
      <w:r w:rsidRPr="0048556A">
        <w:rPr>
          <w:rFonts w:eastAsia="Calibri"/>
          <w:color w:val="auto"/>
          <w:szCs w:val="28"/>
          <w:lang w:eastAsia="en-US"/>
        </w:rPr>
        <w:t>иблиотечно-информационный комплекс. Образовательный портал. Интернет-ресурсы. Ко</w:t>
      </w:r>
      <w:r w:rsidR="00D5002B">
        <w:rPr>
          <w:rFonts w:eastAsia="Calibri"/>
          <w:color w:val="auto"/>
          <w:szCs w:val="28"/>
          <w:lang w:eastAsia="en-US"/>
        </w:rPr>
        <w:t>рпоративный портал.</w:t>
      </w:r>
    </w:p>
    <w:p w:rsidR="00000B68" w:rsidRPr="00000B68" w:rsidRDefault="00000B68" w:rsidP="00000B68">
      <w:pPr>
        <w:spacing w:after="0" w:line="360" w:lineRule="auto"/>
        <w:ind w:left="0" w:firstLine="709"/>
        <w:rPr>
          <w:rFonts w:eastAsia="Calibri"/>
          <w:i/>
          <w:color w:val="auto"/>
          <w:szCs w:val="28"/>
          <w:lang w:eastAsia="en-US"/>
        </w:rPr>
      </w:pPr>
      <w:r w:rsidRPr="00000B68">
        <w:rPr>
          <w:rFonts w:eastAsia="Calibri"/>
          <w:i/>
          <w:color w:val="auto"/>
          <w:szCs w:val="28"/>
          <w:lang w:eastAsia="en-US"/>
        </w:rPr>
        <w:t>Тема 5. Организация научной работы со студентами.</w:t>
      </w:r>
    </w:p>
    <w:p w:rsidR="00000B68" w:rsidRPr="00000B68" w:rsidRDefault="00000B68" w:rsidP="00000B68">
      <w:pPr>
        <w:spacing w:after="0" w:line="360" w:lineRule="auto"/>
        <w:ind w:left="0" w:firstLine="709"/>
        <w:rPr>
          <w:rFonts w:eastAsia="Calibri"/>
          <w:color w:val="auto"/>
          <w:szCs w:val="28"/>
          <w:lang w:eastAsia="en-US"/>
        </w:rPr>
      </w:pPr>
      <w:r w:rsidRPr="00000B68">
        <w:rPr>
          <w:rFonts w:eastAsia="Calibri"/>
          <w:color w:val="auto"/>
          <w:szCs w:val="28"/>
          <w:lang w:eastAsia="en-US"/>
        </w:rPr>
        <w:t>Научно-исследовательская работа студентов (далее – НИРС):</w:t>
      </w:r>
      <w:r w:rsidRPr="00000B68">
        <w:rPr>
          <w:rFonts w:eastAsia="Calibri"/>
          <w:i/>
          <w:color w:val="auto"/>
          <w:szCs w:val="28"/>
          <w:lang w:eastAsia="en-US"/>
        </w:rPr>
        <w:t xml:space="preserve"> </w:t>
      </w:r>
      <w:r w:rsidRPr="00000B68">
        <w:rPr>
          <w:rFonts w:eastAsia="Calibri"/>
          <w:color w:val="auto"/>
          <w:szCs w:val="28"/>
          <w:lang w:eastAsia="en-US"/>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000B68" w:rsidRPr="00000B68" w:rsidRDefault="00000B68" w:rsidP="00000B68">
      <w:pPr>
        <w:spacing w:after="0" w:line="360" w:lineRule="auto"/>
        <w:ind w:left="0" w:firstLine="709"/>
        <w:rPr>
          <w:rFonts w:eastAsia="Calibri"/>
          <w:color w:val="auto"/>
          <w:szCs w:val="28"/>
          <w:lang w:eastAsia="en-US"/>
        </w:rPr>
      </w:pPr>
      <w:r w:rsidRPr="00000B68">
        <w:rPr>
          <w:rFonts w:eastAsia="Calibri"/>
          <w:color w:val="auto"/>
          <w:szCs w:val="28"/>
          <w:lang w:eastAsia="en-US"/>
        </w:rPr>
        <w:t xml:space="preserve">Этапы научно-исследовательской работы: определение цели исследования, объекта и предмета исследования, постановка задач, выбор </w:t>
      </w:r>
      <w:r w:rsidRPr="00000B68">
        <w:rPr>
          <w:rFonts w:eastAsia="Calibri"/>
          <w:color w:val="auto"/>
          <w:szCs w:val="28"/>
          <w:lang w:eastAsia="en-US"/>
        </w:rPr>
        <w:lastRenderedPageBreak/>
        <w:t>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000B68" w:rsidRPr="00000B68" w:rsidRDefault="00000B68" w:rsidP="00000B68">
      <w:pPr>
        <w:spacing w:after="0" w:line="360" w:lineRule="auto"/>
        <w:ind w:left="0" w:firstLine="709"/>
        <w:rPr>
          <w:rFonts w:eastAsia="Calibri"/>
          <w:i/>
          <w:color w:val="auto"/>
          <w:szCs w:val="28"/>
          <w:lang w:eastAsia="en-US"/>
        </w:rPr>
      </w:pPr>
      <w:r w:rsidRPr="00000B68">
        <w:rPr>
          <w:rFonts w:eastAsia="Calibri"/>
          <w:i/>
          <w:color w:val="auto"/>
          <w:szCs w:val="28"/>
          <w:lang w:eastAsia="en-US"/>
        </w:rPr>
        <w:t>Тема 6. Международная деятельность Финансового университета.</w:t>
      </w:r>
    </w:p>
    <w:p w:rsidR="00000B68" w:rsidRPr="00000B68" w:rsidRDefault="00000B68" w:rsidP="00000B68">
      <w:pPr>
        <w:spacing w:after="0" w:line="360" w:lineRule="auto"/>
        <w:ind w:left="0" w:firstLine="709"/>
        <w:rPr>
          <w:rFonts w:eastAsia="Calibri"/>
          <w:color w:val="auto"/>
          <w:szCs w:val="28"/>
          <w:lang w:eastAsia="en-US"/>
        </w:rPr>
      </w:pPr>
      <w:r w:rsidRPr="00000B68">
        <w:rPr>
          <w:rFonts w:eastAsia="Calibri"/>
          <w:color w:val="auto"/>
          <w:szCs w:val="28"/>
          <w:lang w:eastAsia="en-US"/>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sidRPr="00000B68">
        <w:rPr>
          <w:rFonts w:eastAsia="Calibri"/>
          <w:color w:val="auto"/>
          <w:szCs w:val="28"/>
          <w:lang w:eastAsia="en-US"/>
        </w:rPr>
        <w:t>Финуниверситета</w:t>
      </w:r>
      <w:proofErr w:type="spellEnd"/>
      <w:r w:rsidRPr="00000B68">
        <w:rPr>
          <w:rFonts w:eastAsia="Calibri"/>
          <w:color w:val="auto"/>
          <w:szCs w:val="28"/>
          <w:lang w:eastAsia="en-US"/>
        </w:rPr>
        <w:t>, сопоставимое с общеевропейским (</w:t>
      </w:r>
      <w:r w:rsidRPr="00000B68">
        <w:rPr>
          <w:rFonts w:eastAsia="Calibri"/>
          <w:color w:val="auto"/>
          <w:szCs w:val="28"/>
          <w:lang w:val="en-US" w:eastAsia="en-US"/>
        </w:rPr>
        <w:t>Diploma</w:t>
      </w:r>
      <w:r w:rsidRPr="00000B68">
        <w:rPr>
          <w:rFonts w:eastAsia="Calibri"/>
          <w:color w:val="auto"/>
          <w:szCs w:val="28"/>
          <w:lang w:eastAsia="en-US"/>
        </w:rPr>
        <w:t xml:space="preserve"> </w:t>
      </w:r>
      <w:r w:rsidRPr="00000B68">
        <w:rPr>
          <w:rFonts w:eastAsia="Calibri"/>
          <w:color w:val="auto"/>
          <w:szCs w:val="28"/>
          <w:lang w:val="en-US" w:eastAsia="en-US"/>
        </w:rPr>
        <w:t>Supplement</w:t>
      </w:r>
      <w:r w:rsidRPr="00000B68">
        <w:rPr>
          <w:rFonts w:eastAsia="Calibri"/>
          <w:color w:val="auto"/>
          <w:szCs w:val="28"/>
          <w:lang w:eastAsia="en-US"/>
        </w:rPr>
        <w:t xml:space="preserve">). </w:t>
      </w:r>
    </w:p>
    <w:p w:rsidR="00000B68" w:rsidRPr="00000B68" w:rsidRDefault="00000B68" w:rsidP="00000B68">
      <w:pPr>
        <w:spacing w:after="0" w:line="360" w:lineRule="auto"/>
        <w:ind w:left="0" w:firstLine="709"/>
        <w:rPr>
          <w:rFonts w:eastAsia="Calibri"/>
          <w:i/>
          <w:color w:val="auto"/>
          <w:szCs w:val="28"/>
          <w:lang w:eastAsia="en-US"/>
        </w:rPr>
      </w:pPr>
      <w:r w:rsidRPr="00000B68">
        <w:rPr>
          <w:rFonts w:eastAsia="Calibri"/>
          <w:i/>
          <w:color w:val="auto"/>
          <w:szCs w:val="28"/>
          <w:lang w:eastAsia="en-US"/>
        </w:rPr>
        <w:t>Тема 7. История Финансового университета.</w:t>
      </w:r>
    </w:p>
    <w:p w:rsidR="00000B68" w:rsidRDefault="00000B68" w:rsidP="00000B68">
      <w:pPr>
        <w:spacing w:after="0" w:line="360" w:lineRule="auto"/>
        <w:ind w:left="0" w:firstLine="709"/>
        <w:rPr>
          <w:rFonts w:eastAsia="Calibri"/>
          <w:color w:val="auto"/>
          <w:szCs w:val="28"/>
          <w:lang w:eastAsia="en-US"/>
        </w:rPr>
      </w:pPr>
      <w:r w:rsidRPr="00000B68">
        <w:rPr>
          <w:rFonts w:eastAsia="Calibri"/>
          <w:color w:val="auto"/>
          <w:szCs w:val="28"/>
          <w:lang w:eastAsia="en-US"/>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w:t>
      </w:r>
    </w:p>
    <w:p w:rsidR="00286E62" w:rsidRPr="00275392" w:rsidRDefault="00DB0F83" w:rsidP="001C7237">
      <w:pPr>
        <w:pStyle w:val="3"/>
        <w:ind w:left="0" w:firstLine="709"/>
        <w:jc w:val="both"/>
        <w:rPr>
          <w:rFonts w:eastAsia="Calibri"/>
          <w:color w:val="000000" w:themeColor="text1"/>
          <w:sz w:val="28"/>
          <w:szCs w:val="28"/>
        </w:rPr>
      </w:pPr>
      <w:bookmarkStart w:id="6" w:name="_Toc486857248"/>
      <w:r w:rsidRPr="00275392">
        <w:rPr>
          <w:rFonts w:eastAsia="Calibri"/>
          <w:color w:val="000000" w:themeColor="text1"/>
          <w:sz w:val="28"/>
          <w:szCs w:val="28"/>
        </w:rPr>
        <w:t>5.</w:t>
      </w:r>
      <w:r w:rsidRPr="00275392">
        <w:rPr>
          <w:color w:val="000000" w:themeColor="text1"/>
          <w:sz w:val="28"/>
          <w:szCs w:val="28"/>
        </w:rPr>
        <w:t>2.</w:t>
      </w:r>
      <w:r w:rsidRPr="00275392">
        <w:rPr>
          <w:color w:val="000000" w:themeColor="text1"/>
        </w:rPr>
        <w:t xml:space="preserve"> </w:t>
      </w:r>
      <w:r w:rsidRPr="00275392">
        <w:rPr>
          <w:rFonts w:eastAsia="Calibri"/>
          <w:color w:val="000000" w:themeColor="text1"/>
          <w:sz w:val="28"/>
          <w:szCs w:val="28"/>
        </w:rPr>
        <w:t>Учебно‐тематический план</w:t>
      </w:r>
      <w:bookmarkEnd w:id="6"/>
    </w:p>
    <w:p w:rsidR="00286E62" w:rsidRPr="00275392" w:rsidRDefault="007135FC" w:rsidP="00275392">
      <w:pPr>
        <w:jc w:val="right"/>
        <w:rPr>
          <w:color w:val="000000" w:themeColor="text1"/>
        </w:rPr>
      </w:pPr>
      <w:r>
        <w:rPr>
          <w:color w:val="000000" w:themeColor="text1"/>
        </w:rPr>
        <w:t>Таблица 2</w:t>
      </w:r>
    </w:p>
    <w:tbl>
      <w:tblPr>
        <w:tblW w:w="10774"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126"/>
        <w:gridCol w:w="567"/>
        <w:gridCol w:w="851"/>
        <w:gridCol w:w="992"/>
        <w:gridCol w:w="1276"/>
        <w:gridCol w:w="1134"/>
        <w:gridCol w:w="1275"/>
        <w:gridCol w:w="1985"/>
      </w:tblGrid>
      <w:tr w:rsidR="00AD1126" w:rsidRPr="00257BBE" w:rsidTr="008E3274">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ind w:left="0" w:firstLine="0"/>
              <w:jc w:val="center"/>
              <w:rPr>
                <w:sz w:val="22"/>
              </w:rPr>
            </w:pPr>
            <w:r w:rsidRPr="00B63C4D">
              <w:rPr>
                <w:sz w:val="22"/>
              </w:rPr>
              <w:t>№</w:t>
            </w:r>
            <w:r w:rsidR="00B63C4D" w:rsidRPr="00B63C4D">
              <w:rPr>
                <w:sz w:val="22"/>
              </w:rPr>
              <w:t xml:space="preserve"> п/п</w:t>
            </w:r>
          </w:p>
          <w:p w:rsidR="00AD1126" w:rsidRPr="00B63C4D" w:rsidRDefault="00AD1126" w:rsidP="00B63C4D">
            <w:pPr>
              <w:rPr>
                <w:sz w:val="22"/>
              </w:rPr>
            </w:pPr>
          </w:p>
        </w:tc>
        <w:tc>
          <w:tcPr>
            <w:tcW w:w="21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b/>
                <w:sz w:val="22"/>
              </w:rPr>
            </w:pPr>
            <w:r w:rsidRPr="00B63C4D">
              <w:rPr>
                <w:b/>
                <w:sz w:val="22"/>
              </w:rPr>
              <w:t>Наименование тем (разделов) дисциплины</w:t>
            </w:r>
          </w:p>
        </w:tc>
        <w:tc>
          <w:tcPr>
            <w:tcW w:w="6095"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1129CC">
            <w:pPr>
              <w:jc w:val="center"/>
              <w:rPr>
                <w:b/>
                <w:sz w:val="22"/>
              </w:rPr>
            </w:pPr>
            <w:r w:rsidRPr="00B63C4D">
              <w:rPr>
                <w:b/>
                <w:sz w:val="22"/>
              </w:rPr>
              <w:t>Трудоемкость в часах</w:t>
            </w:r>
          </w:p>
        </w:tc>
        <w:tc>
          <w:tcPr>
            <w:tcW w:w="1985"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AD1126" w:rsidRPr="00257BBE" w:rsidRDefault="00AD1126" w:rsidP="008E3274">
            <w:pPr>
              <w:spacing w:line="250" w:lineRule="auto"/>
              <w:ind w:left="0" w:firstLine="0"/>
              <w:jc w:val="center"/>
              <w:rPr>
                <w:b/>
                <w:sz w:val="24"/>
                <w:szCs w:val="24"/>
              </w:rPr>
            </w:pPr>
            <w:r w:rsidRPr="00257BBE">
              <w:rPr>
                <w:b/>
                <w:sz w:val="24"/>
                <w:szCs w:val="24"/>
              </w:rPr>
              <w:t>Формы текущего контроля успеваемости</w:t>
            </w:r>
          </w:p>
        </w:tc>
      </w:tr>
      <w:tr w:rsidR="00AD1126" w:rsidRPr="00257BBE" w:rsidTr="008E3274">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1129CC">
            <w:pPr>
              <w:jc w:val="center"/>
              <w:rPr>
                <w:sz w:val="22"/>
              </w:rPr>
            </w:pPr>
          </w:p>
        </w:tc>
        <w:tc>
          <w:tcPr>
            <w:tcW w:w="21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1129CC">
            <w:pPr>
              <w:jc w:val="center"/>
              <w:rPr>
                <w:sz w:val="22"/>
              </w:rPr>
            </w:pPr>
          </w:p>
        </w:tc>
        <w:tc>
          <w:tcPr>
            <w:tcW w:w="5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b/>
                <w:sz w:val="22"/>
              </w:rPr>
            </w:pPr>
            <w:r w:rsidRPr="00B63C4D">
              <w:rPr>
                <w:b/>
                <w:sz w:val="22"/>
              </w:rPr>
              <w:t>Все</w:t>
            </w:r>
          </w:p>
          <w:p w:rsidR="00AD1126" w:rsidRPr="00B63C4D" w:rsidRDefault="00AD1126" w:rsidP="009739DC">
            <w:pPr>
              <w:spacing w:line="250" w:lineRule="auto"/>
              <w:ind w:left="0" w:firstLine="0"/>
              <w:jc w:val="center"/>
              <w:rPr>
                <w:b/>
                <w:sz w:val="22"/>
              </w:rPr>
            </w:pPr>
            <w:proofErr w:type="spellStart"/>
            <w:r w:rsidRPr="00B63C4D">
              <w:rPr>
                <w:b/>
                <w:sz w:val="22"/>
              </w:rPr>
              <w:t>го</w:t>
            </w:r>
            <w:proofErr w:type="spellEnd"/>
          </w:p>
        </w:tc>
        <w:tc>
          <w:tcPr>
            <w:tcW w:w="4253"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1129CC">
            <w:pPr>
              <w:jc w:val="center"/>
              <w:rPr>
                <w:b/>
                <w:sz w:val="22"/>
              </w:rPr>
            </w:pPr>
            <w:r w:rsidRPr="00B63C4D">
              <w:rPr>
                <w:b/>
                <w:sz w:val="22"/>
              </w:rPr>
              <w:t>Аудиторная работа</w:t>
            </w:r>
          </w:p>
        </w:tc>
        <w:tc>
          <w:tcPr>
            <w:tcW w:w="1275"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AD1126" w:rsidRPr="00B63C4D" w:rsidRDefault="00AD1126" w:rsidP="008E3274">
            <w:pPr>
              <w:spacing w:line="250" w:lineRule="auto"/>
              <w:ind w:left="0" w:firstLine="0"/>
              <w:jc w:val="center"/>
              <w:rPr>
                <w:b/>
                <w:sz w:val="22"/>
              </w:rPr>
            </w:pPr>
            <w:r w:rsidRPr="00B63C4D">
              <w:rPr>
                <w:b/>
                <w:sz w:val="22"/>
              </w:rPr>
              <w:t>Самостоятельная работа</w:t>
            </w:r>
          </w:p>
        </w:tc>
        <w:tc>
          <w:tcPr>
            <w:tcW w:w="1985" w:type="dxa"/>
            <w:vMerge/>
            <w:tcBorders>
              <w:left w:val="single" w:sz="4" w:space="0" w:color="00000A"/>
              <w:right w:val="single" w:sz="4" w:space="0" w:color="00000A"/>
            </w:tcBorders>
            <w:shd w:val="clear" w:color="auto" w:fill="auto"/>
            <w:tcMar>
              <w:left w:w="108" w:type="dxa"/>
            </w:tcMar>
          </w:tcPr>
          <w:p w:rsidR="00AD1126" w:rsidRPr="00257BBE" w:rsidRDefault="00AD1126" w:rsidP="001129CC">
            <w:pPr>
              <w:jc w:val="center"/>
              <w:rPr>
                <w:b/>
                <w:sz w:val="24"/>
                <w:szCs w:val="24"/>
              </w:rPr>
            </w:pPr>
          </w:p>
        </w:tc>
      </w:tr>
      <w:tr w:rsidR="00AD1126" w:rsidRPr="00257BBE" w:rsidTr="008E3274">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D1126" w:rsidRPr="00B63C4D" w:rsidRDefault="00AD1126" w:rsidP="001129CC">
            <w:pPr>
              <w:jc w:val="center"/>
              <w:rPr>
                <w:sz w:val="22"/>
              </w:rPr>
            </w:pPr>
          </w:p>
        </w:tc>
        <w:tc>
          <w:tcPr>
            <w:tcW w:w="21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D1126" w:rsidRPr="00B63C4D" w:rsidRDefault="00AD1126" w:rsidP="001129CC">
            <w:pPr>
              <w:jc w:val="center"/>
              <w:rPr>
                <w:sz w:val="22"/>
              </w:rPr>
            </w:pPr>
          </w:p>
        </w:tc>
        <w:tc>
          <w:tcPr>
            <w:tcW w:w="5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D1126" w:rsidRPr="00B63C4D" w:rsidRDefault="00AD1126" w:rsidP="001129CC">
            <w:pPr>
              <w:jc w:val="center"/>
              <w:rPr>
                <w:sz w:val="22"/>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sz w:val="22"/>
              </w:rPr>
            </w:pPr>
            <w:r w:rsidRPr="00B63C4D">
              <w:rPr>
                <w:sz w:val="22"/>
              </w:rPr>
              <w:t>Общая,</w:t>
            </w:r>
          </w:p>
          <w:p w:rsidR="00AD1126" w:rsidRPr="00B63C4D" w:rsidRDefault="00AD1126" w:rsidP="009739DC">
            <w:pPr>
              <w:spacing w:line="250" w:lineRule="auto"/>
              <w:ind w:left="0" w:firstLine="0"/>
              <w:jc w:val="center"/>
              <w:rPr>
                <w:sz w:val="22"/>
              </w:rPr>
            </w:pPr>
            <w:r w:rsidRPr="00B63C4D">
              <w:rPr>
                <w:sz w:val="22"/>
              </w:rPr>
              <w:t>в т.ч.:</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sz w:val="22"/>
              </w:rPr>
            </w:pPr>
            <w:r w:rsidRPr="00B63C4D">
              <w:rPr>
                <w:sz w:val="22"/>
              </w:rPr>
              <w:t>Лекции</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sz w:val="22"/>
              </w:rPr>
            </w:pPr>
            <w:r w:rsidRPr="00B63C4D">
              <w:rPr>
                <w:sz w:val="22"/>
              </w:rPr>
              <w:t>Семинары, практические занятия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sz w:val="22"/>
              </w:rPr>
            </w:pPr>
            <w:r w:rsidRPr="00B63C4D">
              <w:rPr>
                <w:sz w:val="22"/>
              </w:rPr>
              <w:t>Занятия в интерактивных формах</w:t>
            </w:r>
          </w:p>
        </w:tc>
        <w:tc>
          <w:tcPr>
            <w:tcW w:w="1275" w:type="dxa"/>
            <w:vMerge/>
            <w:tcBorders>
              <w:left w:val="single" w:sz="4" w:space="0" w:color="00000A"/>
              <w:bottom w:val="single" w:sz="4" w:space="0" w:color="00000A"/>
              <w:right w:val="single" w:sz="4" w:space="0" w:color="00000A"/>
            </w:tcBorders>
            <w:shd w:val="clear" w:color="auto" w:fill="auto"/>
            <w:tcMar>
              <w:left w:w="108" w:type="dxa"/>
            </w:tcMar>
          </w:tcPr>
          <w:p w:rsidR="00AD1126" w:rsidRPr="00B63C4D" w:rsidRDefault="00AD1126" w:rsidP="001129CC">
            <w:pPr>
              <w:jc w:val="center"/>
              <w:rPr>
                <w:sz w:val="22"/>
              </w:rPr>
            </w:pPr>
          </w:p>
        </w:tc>
        <w:tc>
          <w:tcPr>
            <w:tcW w:w="1985" w:type="dxa"/>
            <w:vMerge/>
            <w:tcBorders>
              <w:left w:val="single" w:sz="4" w:space="0" w:color="00000A"/>
              <w:bottom w:val="single" w:sz="4" w:space="0" w:color="00000A"/>
              <w:right w:val="single" w:sz="4" w:space="0" w:color="00000A"/>
            </w:tcBorders>
            <w:shd w:val="clear" w:color="auto" w:fill="auto"/>
            <w:tcMar>
              <w:left w:w="108" w:type="dxa"/>
            </w:tcMar>
          </w:tcPr>
          <w:p w:rsidR="00AD1126" w:rsidRPr="00257BBE" w:rsidRDefault="00AD1126" w:rsidP="001129CC">
            <w:pPr>
              <w:jc w:val="center"/>
              <w:rPr>
                <w:sz w:val="24"/>
                <w:szCs w:val="24"/>
              </w:rPr>
            </w:pP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49472B">
            <w:pPr>
              <w:spacing w:after="0" w:line="240" w:lineRule="auto"/>
              <w:ind w:left="0" w:firstLine="0"/>
              <w:jc w:val="center"/>
              <w:rPr>
                <w:rFonts w:eastAsia="Calibri" w:cs="Arial"/>
                <w:bCs/>
                <w:color w:val="auto"/>
                <w:sz w:val="24"/>
                <w:szCs w:val="24"/>
                <w:lang w:eastAsia="en-US"/>
              </w:rPr>
            </w:pPr>
            <w:r w:rsidRPr="0049472B">
              <w:rPr>
                <w:rFonts w:eastAsia="Calibri" w:cs="Arial"/>
                <w:bCs/>
                <w:color w:val="auto"/>
                <w:sz w:val="24"/>
                <w:szCs w:val="24"/>
                <w:lang w:eastAsia="en-US"/>
              </w:rPr>
              <w:t>1.</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
                <w:bCs/>
                <w:color w:val="auto"/>
                <w:sz w:val="22"/>
                <w:szCs w:val="24"/>
                <w:lang w:eastAsia="en-US"/>
              </w:rPr>
            </w:pPr>
            <w:r w:rsidRPr="002C1EBD">
              <w:rPr>
                <w:rFonts w:eastAsia="Calibri"/>
                <w:color w:val="auto"/>
                <w:sz w:val="22"/>
                <w:szCs w:val="24"/>
                <w:lang w:eastAsia="en-US"/>
              </w:rPr>
              <w:t>Предназначение дисциплины «Введение в специальность»</w:t>
            </w:r>
            <w:r w:rsidR="008E3274" w:rsidRPr="002C1EBD">
              <w:rPr>
                <w:rFonts w:eastAsia="Calibri"/>
                <w:color w:val="auto"/>
                <w:sz w:val="22"/>
                <w:szCs w:val="24"/>
                <w:lang w:eastAsia="en-US"/>
              </w:rPr>
              <w:t xml:space="preserve"> </w:t>
            </w:r>
            <w:r w:rsidRPr="002C1EBD">
              <w:rPr>
                <w:rFonts w:eastAsia="Calibri"/>
                <w:color w:val="auto"/>
                <w:sz w:val="22"/>
                <w:szCs w:val="24"/>
                <w:lang w:eastAsia="en-US"/>
              </w:rPr>
              <w:t>Правовые основы высшего образования в Российской Федерации</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49472B" w:rsidP="00A12178">
            <w:pPr>
              <w:suppressAutoHyphens/>
              <w:spacing w:line="250" w:lineRule="auto"/>
              <w:ind w:left="0" w:firstLine="0"/>
              <w:rPr>
                <w:color w:val="000000" w:themeColor="text1"/>
                <w:sz w:val="22"/>
                <w:szCs w:val="24"/>
              </w:rPr>
            </w:pPr>
            <w:r w:rsidRPr="002C1EBD">
              <w:rPr>
                <w:rFonts w:eastAsia="SimSun"/>
                <w:color w:val="auto"/>
                <w:sz w:val="22"/>
                <w:lang w:eastAsia="ar-SA"/>
              </w:rPr>
              <w:t>Доклады, презентации, обсуждение в группе,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2.</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Cs/>
                <w:color w:val="auto"/>
                <w:sz w:val="22"/>
                <w:szCs w:val="24"/>
                <w:lang w:eastAsia="en-US"/>
              </w:rPr>
            </w:pPr>
            <w:r w:rsidRPr="002C1EBD">
              <w:rPr>
                <w:rFonts w:eastAsia="Calibri"/>
                <w:color w:val="auto"/>
                <w:sz w:val="22"/>
                <w:szCs w:val="24"/>
                <w:lang w:eastAsia="en-US"/>
              </w:rPr>
              <w:t xml:space="preserve">Содержание образовательной программы, социальные партнеры, научные школы </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7</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49472B" w:rsidP="00A12178">
            <w:pPr>
              <w:suppressAutoHyphens/>
              <w:spacing w:line="250" w:lineRule="auto"/>
              <w:ind w:left="0" w:firstLine="0"/>
              <w:rPr>
                <w:color w:val="000000" w:themeColor="text1"/>
                <w:sz w:val="22"/>
                <w:szCs w:val="24"/>
              </w:rPr>
            </w:pPr>
            <w:r w:rsidRPr="002C1EBD">
              <w:rPr>
                <w:rFonts w:eastAsia="SimSun"/>
                <w:color w:val="auto"/>
                <w:sz w:val="22"/>
                <w:szCs w:val="24"/>
                <w:lang w:eastAsia="ar-SA"/>
              </w:rPr>
              <w:t xml:space="preserve">Доклады, презентации, обсуждение в группе, опрос, решение ситуационной задачи, аудиторная </w:t>
            </w:r>
            <w:r w:rsidRPr="002C1EBD">
              <w:rPr>
                <w:rFonts w:eastAsia="SimSun"/>
                <w:color w:val="auto"/>
                <w:sz w:val="22"/>
                <w:szCs w:val="24"/>
                <w:lang w:eastAsia="ar-SA"/>
              </w:rPr>
              <w:lastRenderedPageBreak/>
              <w:t>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lastRenderedPageBreak/>
              <w:t>3.</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Cs/>
                <w:color w:val="auto"/>
                <w:sz w:val="22"/>
                <w:szCs w:val="24"/>
                <w:lang w:eastAsia="en-US"/>
              </w:rPr>
            </w:pPr>
            <w:r w:rsidRPr="002C1EBD">
              <w:rPr>
                <w:rFonts w:eastAsia="Calibri"/>
                <w:color w:val="auto"/>
                <w:sz w:val="22"/>
                <w:szCs w:val="24"/>
                <w:lang w:eastAsia="en-US"/>
              </w:rPr>
              <w:t xml:space="preserve">Организация учебного процесса и основные нормативные акты </w:t>
            </w:r>
            <w:proofErr w:type="spellStart"/>
            <w:r w:rsidRPr="002C1EBD">
              <w:rPr>
                <w:rFonts w:eastAsia="Calibri"/>
                <w:color w:val="auto"/>
                <w:sz w:val="22"/>
                <w:szCs w:val="24"/>
                <w:lang w:eastAsia="en-US"/>
              </w:rPr>
              <w:t>Финуниверситета</w:t>
            </w:r>
            <w:proofErr w:type="spellEnd"/>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r w:rsidR="00275392" w:rsidRPr="002C1EBD">
              <w:rPr>
                <w:color w:val="000000" w:themeColor="text1"/>
                <w:sz w:val="22"/>
              </w:rPr>
              <w:t>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10</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49472B" w:rsidP="00A12178">
            <w:pPr>
              <w:suppressAutoHyphens/>
              <w:spacing w:line="250" w:lineRule="auto"/>
              <w:ind w:left="0" w:firstLine="0"/>
              <w:rPr>
                <w:color w:val="000000" w:themeColor="text1"/>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4.</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Организационная структура и органы управления Финансовым университетом</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8236D3" w:rsidP="008236D3">
            <w:pPr>
              <w:suppressAutoHyphens/>
              <w:spacing w:line="250" w:lineRule="auto"/>
              <w:ind w:left="0" w:firstLine="0"/>
              <w:rPr>
                <w:color w:val="000000" w:themeColor="text1"/>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5.</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Cs/>
                <w:color w:val="auto"/>
                <w:sz w:val="22"/>
                <w:szCs w:val="24"/>
                <w:lang w:eastAsia="en-US"/>
              </w:rPr>
            </w:pPr>
            <w:r w:rsidRPr="002C1EBD">
              <w:rPr>
                <w:rFonts w:eastAsia="Calibri"/>
                <w:color w:val="auto"/>
                <w:sz w:val="22"/>
                <w:szCs w:val="24"/>
                <w:lang w:eastAsia="en-US"/>
              </w:rPr>
              <w:t>Организация научной работы со студентами</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49472B" w:rsidP="00A12178">
            <w:pPr>
              <w:suppressAutoHyphens/>
              <w:spacing w:line="250" w:lineRule="auto"/>
              <w:ind w:left="0" w:firstLine="0"/>
              <w:rPr>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6.</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Международная деятельность Финансового университета</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550A11"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395E55" w:rsidRDefault="008236D3" w:rsidP="008236D3">
            <w:pPr>
              <w:suppressAutoHyphens/>
              <w:spacing w:line="250" w:lineRule="auto"/>
              <w:ind w:left="0" w:firstLine="0"/>
              <w:rPr>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7.</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Cs/>
                <w:color w:val="auto"/>
                <w:sz w:val="22"/>
                <w:szCs w:val="24"/>
                <w:lang w:eastAsia="en-US"/>
              </w:rPr>
            </w:pPr>
            <w:r w:rsidRPr="002C1EBD">
              <w:rPr>
                <w:rFonts w:eastAsia="Calibri"/>
                <w:color w:val="auto"/>
                <w:sz w:val="22"/>
                <w:szCs w:val="24"/>
                <w:lang w:eastAsia="en-US"/>
              </w:rPr>
              <w:t>История Финансового университета</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550A11"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550A11"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395E55" w:rsidRDefault="008236D3" w:rsidP="008236D3">
            <w:pPr>
              <w:suppressAutoHyphens/>
              <w:spacing w:line="250" w:lineRule="auto"/>
              <w:ind w:left="0" w:firstLine="0"/>
              <w:rPr>
                <w:color w:val="000000" w:themeColor="text1"/>
                <w:sz w:val="22"/>
              </w:rPr>
            </w:pPr>
            <w:r w:rsidRPr="002C1EBD">
              <w:rPr>
                <w:rFonts w:eastAsia="SimSun"/>
                <w:color w:val="auto"/>
                <w:sz w:val="22"/>
                <w:szCs w:val="24"/>
                <w:lang w:eastAsia="ar-SA"/>
              </w:rPr>
              <w:t xml:space="preserve">Доклады, презентации, обсуждение в группе, опрос, решение ситуационной задачи, </w:t>
            </w:r>
            <w:r w:rsidRPr="002C1EBD">
              <w:rPr>
                <w:rFonts w:eastAsia="SimSun"/>
                <w:color w:val="auto"/>
                <w:sz w:val="22"/>
                <w:szCs w:val="24"/>
                <w:lang w:eastAsia="ar-SA"/>
              </w:rPr>
              <w:lastRenderedPageBreak/>
              <w:t>аудиторная письменная контрольная работа (летучка)</w:t>
            </w:r>
          </w:p>
        </w:tc>
      </w:tr>
      <w:tr w:rsidR="00672ACE" w:rsidRPr="00E826DB" w:rsidTr="008E327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57BBE" w:rsidRDefault="00672ACE" w:rsidP="00672ACE">
            <w:pPr>
              <w:jc w:val="center"/>
              <w:rPr>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672ACE">
            <w:pPr>
              <w:ind w:left="0"/>
              <w:jc w:val="left"/>
              <w:rPr>
                <w:sz w:val="22"/>
                <w:szCs w:val="24"/>
              </w:rPr>
            </w:pPr>
            <w:r w:rsidRPr="002C1EBD">
              <w:rPr>
                <w:sz w:val="22"/>
                <w:szCs w:val="24"/>
              </w:rPr>
              <w:t>В целом по дисциплине</w:t>
            </w:r>
          </w:p>
          <w:p w:rsidR="00672ACE" w:rsidRPr="002C1EBD" w:rsidRDefault="00672ACE" w:rsidP="00672ACE">
            <w:pPr>
              <w:jc w:val="center"/>
              <w:rPr>
                <w:sz w:val="22"/>
                <w:szCs w:val="24"/>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36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5</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22</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395E55" w:rsidRDefault="00395E55" w:rsidP="008E3274">
            <w:pPr>
              <w:spacing w:line="250" w:lineRule="auto"/>
              <w:ind w:left="0" w:firstLine="0"/>
              <w:jc w:val="center"/>
              <w:rPr>
                <w:color w:val="000000" w:themeColor="text1"/>
                <w:sz w:val="22"/>
              </w:rPr>
            </w:pPr>
            <w:r>
              <w:rPr>
                <w:color w:val="000000" w:themeColor="text1"/>
                <w:sz w:val="22"/>
              </w:rPr>
              <w:t>-</w:t>
            </w:r>
          </w:p>
        </w:tc>
      </w:tr>
      <w:tr w:rsidR="00672ACE" w:rsidRPr="00E826DB" w:rsidTr="008E327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57BBE" w:rsidRDefault="00672ACE" w:rsidP="00672ACE">
            <w:pPr>
              <w:jc w:val="center"/>
              <w:rPr>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672ACE">
            <w:pPr>
              <w:ind w:left="-113"/>
              <w:rPr>
                <w:sz w:val="22"/>
                <w:szCs w:val="24"/>
              </w:rPr>
            </w:pPr>
            <w:r w:rsidRPr="002C1EBD">
              <w:rPr>
                <w:sz w:val="22"/>
                <w:szCs w:val="24"/>
              </w:rPr>
              <w:t>Итого в %</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sz w:val="22"/>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sz w:val="22"/>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sz w:val="22"/>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72ACE" w:rsidRPr="002C1EBD" w:rsidRDefault="00672ACE" w:rsidP="009739DC">
            <w:pPr>
              <w:spacing w:line="250" w:lineRule="auto"/>
              <w:ind w:left="0" w:firstLine="0"/>
              <w:jc w:val="center"/>
              <w:rPr>
                <w:sz w:val="22"/>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6B51F6">
            <w:pPr>
              <w:spacing w:line="250" w:lineRule="auto"/>
              <w:ind w:left="0" w:firstLine="0"/>
              <w:jc w:val="center"/>
              <w:rPr>
                <w:bCs/>
                <w:sz w:val="22"/>
                <w:szCs w:val="24"/>
              </w:rPr>
            </w:pPr>
            <w:r w:rsidRPr="002C1EBD">
              <w:rPr>
                <w:bCs/>
                <w:sz w:val="22"/>
                <w:szCs w:val="24"/>
                <w:lang w:val="en-US"/>
              </w:rPr>
              <w:t>3</w:t>
            </w:r>
            <w:r w:rsidR="006B51F6">
              <w:rPr>
                <w:bCs/>
                <w:sz w:val="22"/>
                <w:szCs w:val="24"/>
              </w:rPr>
              <w:t>6</w:t>
            </w:r>
            <w:r w:rsidR="00672ACE" w:rsidRPr="002C1EBD">
              <w:rPr>
                <w:bCs/>
                <w:sz w:val="22"/>
                <w:szCs w:val="24"/>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bCs/>
                <w:sz w:val="22"/>
                <w:szCs w:val="24"/>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8E3274">
            <w:pPr>
              <w:spacing w:line="250" w:lineRule="auto"/>
              <w:ind w:left="0" w:firstLine="0"/>
              <w:jc w:val="center"/>
              <w:rPr>
                <w:sz w:val="22"/>
                <w:szCs w:val="24"/>
                <w:lang w:val="en-US"/>
              </w:rPr>
            </w:pPr>
          </w:p>
        </w:tc>
      </w:tr>
    </w:tbl>
    <w:p w:rsidR="00AD1126" w:rsidRDefault="00AD1126" w:rsidP="00286E62"/>
    <w:p w:rsidR="00B167E3" w:rsidRDefault="00DB0F83" w:rsidP="001C7237">
      <w:pPr>
        <w:pStyle w:val="3"/>
        <w:spacing w:after="0"/>
        <w:ind w:left="0" w:firstLine="709"/>
        <w:jc w:val="both"/>
        <w:rPr>
          <w:sz w:val="28"/>
          <w:szCs w:val="28"/>
        </w:rPr>
      </w:pPr>
      <w:bookmarkStart w:id="7" w:name="_Toc486857249"/>
      <w:r w:rsidRPr="004A4310">
        <w:rPr>
          <w:rFonts w:eastAsia="Calibri"/>
          <w:sz w:val="28"/>
          <w:szCs w:val="28"/>
        </w:rPr>
        <w:t xml:space="preserve">5.3. </w:t>
      </w:r>
      <w:r w:rsidRPr="00EA1F8D">
        <w:rPr>
          <w:sz w:val="28"/>
          <w:szCs w:val="28"/>
        </w:rPr>
        <w:t xml:space="preserve">Содержание </w:t>
      </w:r>
      <w:r w:rsidR="00B63C4D" w:rsidRPr="00EA1F8D">
        <w:rPr>
          <w:sz w:val="28"/>
          <w:szCs w:val="28"/>
        </w:rPr>
        <w:t xml:space="preserve">семинаров, </w:t>
      </w:r>
      <w:r w:rsidRPr="00EA1F8D">
        <w:rPr>
          <w:sz w:val="28"/>
          <w:szCs w:val="28"/>
        </w:rPr>
        <w:t>практических</w:t>
      </w:r>
      <w:r w:rsidRPr="004A4310">
        <w:rPr>
          <w:sz w:val="28"/>
          <w:szCs w:val="28"/>
        </w:rPr>
        <w:t xml:space="preserve"> занятий</w:t>
      </w:r>
      <w:bookmarkEnd w:id="7"/>
    </w:p>
    <w:p w:rsidR="00B63C4D" w:rsidRPr="00525A3D" w:rsidRDefault="00412D2E" w:rsidP="009A3CF4">
      <w:pPr>
        <w:pStyle w:val="1"/>
        <w:tabs>
          <w:tab w:val="left" w:pos="567"/>
        </w:tabs>
        <w:ind w:left="0"/>
        <w:jc w:val="right"/>
        <w:rPr>
          <w:rFonts w:eastAsia="Calibri"/>
          <w:b w:val="0"/>
          <w:color w:val="000000" w:themeColor="text1"/>
          <w:sz w:val="28"/>
          <w:szCs w:val="28"/>
        </w:rPr>
      </w:pPr>
      <w:bookmarkStart w:id="8" w:name="_Toc486857250"/>
      <w:r w:rsidRPr="00525A3D">
        <w:rPr>
          <w:rFonts w:eastAsia="Calibri"/>
          <w:b w:val="0"/>
          <w:color w:val="000000" w:themeColor="text1"/>
          <w:sz w:val="28"/>
          <w:szCs w:val="28"/>
        </w:rPr>
        <w:t>Т</w:t>
      </w:r>
      <w:r w:rsidR="00B63C4D" w:rsidRPr="00525A3D">
        <w:rPr>
          <w:rFonts w:eastAsia="Calibri"/>
          <w:b w:val="0"/>
          <w:color w:val="000000" w:themeColor="text1"/>
          <w:sz w:val="28"/>
          <w:szCs w:val="28"/>
        </w:rPr>
        <w:t xml:space="preserve">аблица </w:t>
      </w:r>
      <w:r w:rsidR="009A3CF4" w:rsidRPr="00525A3D">
        <w:rPr>
          <w:rFonts w:eastAsia="Calibri"/>
          <w:b w:val="0"/>
          <w:color w:val="000000" w:themeColor="text1"/>
          <w:sz w:val="28"/>
          <w:szCs w:val="28"/>
        </w:rPr>
        <w:t>3</w:t>
      </w:r>
    </w:p>
    <w:tbl>
      <w:tblPr>
        <w:tblStyle w:val="a8"/>
        <w:tblW w:w="9918" w:type="dxa"/>
        <w:tblLook w:val="04A0" w:firstRow="1" w:lastRow="0" w:firstColumn="1" w:lastColumn="0" w:noHBand="0" w:noVBand="1"/>
      </w:tblPr>
      <w:tblGrid>
        <w:gridCol w:w="2072"/>
        <w:gridCol w:w="5294"/>
        <w:gridCol w:w="2552"/>
      </w:tblGrid>
      <w:tr w:rsidR="00B63C4D" w:rsidRPr="00596CE9" w:rsidTr="00A12178">
        <w:tc>
          <w:tcPr>
            <w:tcW w:w="2072" w:type="dxa"/>
          </w:tcPr>
          <w:p w:rsidR="00B63C4D" w:rsidRPr="00596CE9" w:rsidRDefault="00B63C4D" w:rsidP="00A12178">
            <w:pPr>
              <w:keepNext/>
              <w:spacing w:line="250" w:lineRule="auto"/>
              <w:ind w:left="0" w:firstLine="0"/>
              <w:jc w:val="center"/>
              <w:rPr>
                <w:b/>
                <w:sz w:val="24"/>
                <w:szCs w:val="24"/>
              </w:rPr>
            </w:pPr>
            <w:r w:rsidRPr="00596CE9">
              <w:rPr>
                <w:b/>
                <w:sz w:val="24"/>
                <w:szCs w:val="24"/>
              </w:rPr>
              <w:t>Наименование тем (разделов) дисциплины</w:t>
            </w:r>
          </w:p>
        </w:tc>
        <w:tc>
          <w:tcPr>
            <w:tcW w:w="5294" w:type="dxa"/>
          </w:tcPr>
          <w:p w:rsidR="00B63C4D" w:rsidRPr="00596CE9" w:rsidRDefault="00B63C4D" w:rsidP="00A12178">
            <w:pPr>
              <w:keepNext/>
              <w:spacing w:line="250" w:lineRule="auto"/>
              <w:ind w:left="0" w:firstLine="0"/>
              <w:jc w:val="center"/>
              <w:rPr>
                <w:b/>
                <w:sz w:val="24"/>
                <w:szCs w:val="24"/>
              </w:rPr>
            </w:pPr>
            <w:r w:rsidRPr="00596CE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tcPr>
          <w:p w:rsidR="00B63C4D" w:rsidRPr="00596CE9" w:rsidRDefault="00B63C4D" w:rsidP="00A12178">
            <w:pPr>
              <w:keepNext/>
              <w:spacing w:line="250" w:lineRule="auto"/>
              <w:ind w:left="0" w:firstLine="0"/>
              <w:jc w:val="center"/>
              <w:rPr>
                <w:b/>
                <w:sz w:val="24"/>
                <w:szCs w:val="24"/>
              </w:rPr>
            </w:pPr>
            <w:r w:rsidRPr="00596CE9">
              <w:rPr>
                <w:b/>
                <w:sz w:val="24"/>
                <w:szCs w:val="24"/>
              </w:rPr>
              <w:t>Формы проведения занятий</w:t>
            </w:r>
          </w:p>
        </w:tc>
      </w:tr>
      <w:tr w:rsidR="009A3CF4" w:rsidTr="008236D3">
        <w:tc>
          <w:tcPr>
            <w:tcW w:w="2072" w:type="dxa"/>
          </w:tcPr>
          <w:p w:rsidR="009A3CF4" w:rsidRPr="002C1EBD" w:rsidRDefault="009A3CF4" w:rsidP="009A3CF4">
            <w:pPr>
              <w:spacing w:after="0" w:line="240" w:lineRule="auto"/>
              <w:ind w:left="0" w:firstLine="0"/>
              <w:rPr>
                <w:sz w:val="22"/>
                <w:szCs w:val="22"/>
              </w:rPr>
            </w:pPr>
            <w:r w:rsidRPr="002C1EBD">
              <w:rPr>
                <w:sz w:val="22"/>
                <w:szCs w:val="22"/>
              </w:rPr>
              <w:t>Предназначение дисциплины «Введение в специальность». Правовые основы высшего образования в Российской Федерации</w:t>
            </w:r>
          </w:p>
        </w:tc>
        <w:tc>
          <w:tcPr>
            <w:tcW w:w="5294" w:type="dxa"/>
          </w:tcPr>
          <w:p w:rsidR="009A3CF4" w:rsidRPr="002C1EBD" w:rsidRDefault="009A3CF4" w:rsidP="009A3CF4">
            <w:pPr>
              <w:spacing w:after="0" w:line="240" w:lineRule="auto"/>
              <w:ind w:left="146" w:right="134" w:firstLine="0"/>
              <w:rPr>
                <w:sz w:val="22"/>
                <w:szCs w:val="22"/>
              </w:rPr>
            </w:pPr>
            <w:r w:rsidRPr="002C1EBD">
              <w:rPr>
                <w:sz w:val="22"/>
                <w:szCs w:val="22"/>
              </w:rPr>
              <w:t>Обсуждение правовых основ высшего образования в Российской Федерации.</w:t>
            </w:r>
          </w:p>
          <w:p w:rsidR="009A3CF4" w:rsidRDefault="009A3CF4" w:rsidP="009A3CF4">
            <w:pPr>
              <w:spacing w:after="0" w:line="240" w:lineRule="auto"/>
              <w:ind w:left="146" w:right="134" w:firstLine="0"/>
              <w:rPr>
                <w:sz w:val="22"/>
                <w:szCs w:val="22"/>
              </w:rPr>
            </w:pPr>
            <w:r w:rsidRPr="002C1EBD">
              <w:rPr>
                <w:b/>
                <w:sz w:val="22"/>
                <w:szCs w:val="22"/>
              </w:rPr>
              <w:t xml:space="preserve">Рекомендуемые источники: </w:t>
            </w:r>
          </w:p>
          <w:p w:rsidR="00F5580F" w:rsidRDefault="00F5580F" w:rsidP="009A3CF4">
            <w:pPr>
              <w:spacing w:after="0" w:line="240" w:lineRule="auto"/>
              <w:ind w:left="146" w:right="134" w:firstLine="0"/>
              <w:rPr>
                <w:i/>
                <w:sz w:val="22"/>
                <w:szCs w:val="22"/>
              </w:rPr>
            </w:pPr>
            <w:r w:rsidRPr="00F5580F">
              <w:rPr>
                <w:i/>
                <w:sz w:val="22"/>
                <w:szCs w:val="22"/>
              </w:rPr>
              <w:t>Нормативные акты: 8.1., 8.2.</w:t>
            </w:r>
          </w:p>
          <w:p w:rsidR="008236D3" w:rsidRPr="00F5580F" w:rsidRDefault="008236D3" w:rsidP="009A3CF4">
            <w:pPr>
              <w:spacing w:after="0" w:line="240" w:lineRule="auto"/>
              <w:ind w:left="146" w:right="134" w:firstLine="0"/>
              <w:rPr>
                <w:i/>
                <w:sz w:val="22"/>
                <w:szCs w:val="22"/>
              </w:rPr>
            </w:pPr>
            <w:r>
              <w:rPr>
                <w:i/>
                <w:sz w:val="22"/>
                <w:szCs w:val="22"/>
              </w:rPr>
              <w:t>Основная литература:8.1.</w:t>
            </w:r>
          </w:p>
          <w:p w:rsidR="00F5580F" w:rsidRPr="002C1EBD" w:rsidRDefault="00F5580F" w:rsidP="009A3CF4">
            <w:pPr>
              <w:spacing w:after="0" w:line="240" w:lineRule="auto"/>
              <w:ind w:left="146" w:right="134" w:firstLine="0"/>
              <w:rPr>
                <w:sz w:val="22"/>
                <w:szCs w:val="22"/>
              </w:rPr>
            </w:pPr>
          </w:p>
        </w:tc>
        <w:tc>
          <w:tcPr>
            <w:tcW w:w="2552" w:type="dxa"/>
            <w:shd w:val="clear" w:color="auto" w:fill="auto"/>
          </w:tcPr>
          <w:p w:rsidR="00A12178" w:rsidRPr="002C1EBD" w:rsidRDefault="00A12178" w:rsidP="00A12178">
            <w:pPr>
              <w:widowControl w:val="0"/>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t>Подготовка докладов с презентациями.</w:t>
            </w:r>
          </w:p>
          <w:p w:rsidR="00A12178" w:rsidRPr="002C1EBD" w:rsidRDefault="00A12178" w:rsidP="00A12178">
            <w:pPr>
              <w:widowControl w:val="0"/>
              <w:spacing w:after="0" w:line="240" w:lineRule="auto"/>
              <w:ind w:left="0" w:firstLine="0"/>
              <w:jc w:val="left"/>
              <w:rPr>
                <w:rFonts w:eastAsia="Calibri"/>
                <w:color w:val="auto"/>
                <w:sz w:val="22"/>
                <w:szCs w:val="22"/>
                <w:lang w:eastAsia="en-US"/>
              </w:rPr>
            </w:pPr>
          </w:p>
          <w:p w:rsidR="009A3CF4" w:rsidRPr="002C1EBD" w:rsidRDefault="00A12178" w:rsidP="000078C8">
            <w:pPr>
              <w:keepNext/>
              <w:spacing w:line="250" w:lineRule="auto"/>
              <w:ind w:left="0" w:firstLine="0"/>
              <w:rPr>
                <w:sz w:val="22"/>
                <w:szCs w:val="22"/>
              </w:rPr>
            </w:pPr>
            <w:r w:rsidRPr="002C1EBD">
              <w:rPr>
                <w:rFonts w:eastAsia="Calibri"/>
                <w:color w:val="auto"/>
                <w:sz w:val="22"/>
                <w:szCs w:val="22"/>
                <w:lang w:eastAsia="en-US"/>
              </w:rPr>
              <w:t xml:space="preserve">Учебное практическое задание: почему </w:t>
            </w:r>
            <w:r w:rsidR="00550A11" w:rsidRPr="002C1EBD">
              <w:rPr>
                <w:rFonts w:eastAsia="Calibri"/>
                <w:color w:val="auto"/>
                <w:sz w:val="22"/>
                <w:szCs w:val="22"/>
                <w:lang w:eastAsia="en-US"/>
              </w:rPr>
              <w:t xml:space="preserve">в ФГОС 3++ </w:t>
            </w:r>
            <w:r w:rsidR="000078C8" w:rsidRPr="002C1EBD">
              <w:rPr>
                <w:rFonts w:eastAsia="Calibri"/>
                <w:color w:val="auto"/>
                <w:sz w:val="22"/>
                <w:szCs w:val="22"/>
                <w:lang w:eastAsia="en-US"/>
              </w:rPr>
              <w:t xml:space="preserve">не указаны профессиональные компетенции. </w:t>
            </w:r>
            <w:r w:rsidRPr="002C1EBD">
              <w:rPr>
                <w:rFonts w:eastAsia="Calibri"/>
                <w:color w:val="auto"/>
                <w:sz w:val="22"/>
                <w:szCs w:val="22"/>
                <w:lang w:eastAsia="en-US"/>
              </w:rPr>
              <w:t>Обоснуйте</w:t>
            </w:r>
            <w:r w:rsidR="000078C8" w:rsidRPr="002C1EBD">
              <w:rPr>
                <w:rFonts w:eastAsia="Calibri"/>
                <w:color w:val="auto"/>
                <w:sz w:val="22"/>
                <w:szCs w:val="22"/>
                <w:lang w:eastAsia="en-US"/>
              </w:rPr>
              <w:t>:</w:t>
            </w:r>
            <w:r w:rsidRPr="002C1EBD">
              <w:rPr>
                <w:rFonts w:eastAsia="Calibri"/>
                <w:color w:val="auto"/>
                <w:sz w:val="22"/>
                <w:szCs w:val="22"/>
                <w:lang w:eastAsia="en-US"/>
              </w:rPr>
              <w:t xml:space="preserve"> как </w:t>
            </w:r>
            <w:r w:rsidR="003F163F" w:rsidRPr="002C1EBD">
              <w:rPr>
                <w:rFonts w:eastAsia="Calibri"/>
                <w:color w:val="auto"/>
                <w:sz w:val="22"/>
                <w:szCs w:val="22"/>
                <w:lang w:eastAsia="en-US"/>
              </w:rPr>
              <w:t xml:space="preserve">и почему </w:t>
            </w:r>
            <w:r w:rsidRPr="002C1EBD">
              <w:rPr>
                <w:rFonts w:eastAsia="Calibri"/>
                <w:color w:val="auto"/>
                <w:sz w:val="22"/>
                <w:szCs w:val="22"/>
                <w:lang w:eastAsia="en-US"/>
              </w:rPr>
              <w:t xml:space="preserve">они </w:t>
            </w:r>
            <w:r w:rsidR="000078C8" w:rsidRPr="002C1EBD">
              <w:rPr>
                <w:rFonts w:eastAsia="Calibri"/>
                <w:color w:val="auto"/>
                <w:sz w:val="22"/>
                <w:szCs w:val="22"/>
                <w:lang w:eastAsia="en-US"/>
              </w:rPr>
              <w:t>определяются организацией самостоятельно.</w:t>
            </w:r>
          </w:p>
        </w:tc>
      </w:tr>
      <w:tr w:rsidR="009A3CF4" w:rsidTr="008236D3">
        <w:tc>
          <w:tcPr>
            <w:tcW w:w="2072" w:type="dxa"/>
          </w:tcPr>
          <w:p w:rsidR="009A3CF4" w:rsidRPr="002C1EBD" w:rsidRDefault="009A3CF4" w:rsidP="009A3CF4">
            <w:pPr>
              <w:spacing w:after="0" w:line="240" w:lineRule="auto"/>
              <w:ind w:left="0" w:firstLine="0"/>
              <w:rPr>
                <w:sz w:val="22"/>
                <w:szCs w:val="22"/>
              </w:rPr>
            </w:pPr>
            <w:r w:rsidRPr="002C1EBD">
              <w:rPr>
                <w:sz w:val="22"/>
                <w:szCs w:val="22"/>
              </w:rPr>
              <w:t>Содержание образовательной программы, социальные партнеры, научные школы</w:t>
            </w:r>
          </w:p>
        </w:tc>
        <w:tc>
          <w:tcPr>
            <w:tcW w:w="5294" w:type="dxa"/>
          </w:tcPr>
          <w:p w:rsidR="009A3CF4" w:rsidRPr="002C1EBD" w:rsidRDefault="009A3CF4" w:rsidP="009A3CF4">
            <w:pPr>
              <w:spacing w:after="0" w:line="240" w:lineRule="auto"/>
              <w:ind w:left="146" w:right="134" w:firstLine="0"/>
              <w:rPr>
                <w:b/>
                <w:sz w:val="22"/>
                <w:szCs w:val="22"/>
              </w:rPr>
            </w:pPr>
            <w:r w:rsidRPr="002C1EBD">
              <w:rPr>
                <w:sz w:val="22"/>
                <w:szCs w:val="22"/>
              </w:rPr>
              <w:t>Обсуждение содержания образовательной программы, социальных партнеров, научных школ</w:t>
            </w:r>
          </w:p>
          <w:p w:rsidR="008236D3" w:rsidRDefault="009A3CF4" w:rsidP="009A3CF4">
            <w:pPr>
              <w:spacing w:after="0" w:line="240" w:lineRule="auto"/>
              <w:ind w:left="146" w:right="134" w:firstLine="0"/>
              <w:rPr>
                <w:sz w:val="22"/>
                <w:szCs w:val="22"/>
              </w:rPr>
            </w:pPr>
            <w:r w:rsidRPr="002C1EBD">
              <w:rPr>
                <w:b/>
                <w:sz w:val="22"/>
                <w:szCs w:val="22"/>
              </w:rPr>
              <w:t>Рекомендуемые источники:</w:t>
            </w:r>
            <w:r w:rsidRPr="002C1EBD">
              <w:rPr>
                <w:sz w:val="22"/>
                <w:szCs w:val="22"/>
              </w:rPr>
              <w:t xml:space="preserve"> </w:t>
            </w:r>
          </w:p>
          <w:p w:rsidR="00F5580F" w:rsidRPr="008236D3" w:rsidRDefault="00F5580F" w:rsidP="009A3CF4">
            <w:pPr>
              <w:spacing w:after="0" w:line="240" w:lineRule="auto"/>
              <w:ind w:left="146" w:right="134" w:firstLine="0"/>
              <w:rPr>
                <w:i/>
                <w:sz w:val="22"/>
                <w:szCs w:val="22"/>
              </w:rPr>
            </w:pPr>
            <w:r w:rsidRPr="008236D3">
              <w:rPr>
                <w:i/>
                <w:sz w:val="22"/>
                <w:szCs w:val="22"/>
              </w:rPr>
              <w:t>Нормативные акты: 8.2.</w:t>
            </w:r>
          </w:p>
          <w:p w:rsidR="00F5580F" w:rsidRPr="008236D3" w:rsidRDefault="00F5580F" w:rsidP="009A3CF4">
            <w:pPr>
              <w:spacing w:after="0" w:line="240" w:lineRule="auto"/>
              <w:ind w:left="146" w:right="134" w:firstLine="0"/>
              <w:rPr>
                <w:i/>
                <w:sz w:val="22"/>
                <w:szCs w:val="22"/>
              </w:rPr>
            </w:pPr>
            <w:r w:rsidRPr="008236D3">
              <w:rPr>
                <w:i/>
                <w:sz w:val="22"/>
                <w:szCs w:val="22"/>
              </w:rPr>
              <w:t>Основная литература: 8.1.</w:t>
            </w:r>
          </w:p>
          <w:p w:rsidR="00F5580F" w:rsidRPr="00F5580F" w:rsidRDefault="00F5580F" w:rsidP="009A3CF4">
            <w:pPr>
              <w:spacing w:after="0" w:line="240" w:lineRule="auto"/>
              <w:ind w:left="146" w:right="134" w:firstLine="0"/>
              <w:rPr>
                <w:i/>
                <w:sz w:val="22"/>
                <w:szCs w:val="22"/>
              </w:rPr>
            </w:pPr>
            <w:r w:rsidRPr="008236D3">
              <w:rPr>
                <w:i/>
                <w:sz w:val="22"/>
                <w:szCs w:val="22"/>
              </w:rPr>
              <w:t>Перечень ресурсов сети «Интернет»: 9.1.</w:t>
            </w:r>
          </w:p>
        </w:tc>
        <w:tc>
          <w:tcPr>
            <w:tcW w:w="2552" w:type="dxa"/>
            <w:shd w:val="clear" w:color="auto" w:fill="auto"/>
          </w:tcPr>
          <w:p w:rsidR="00550A11" w:rsidRPr="002C1EBD" w:rsidRDefault="00550A11" w:rsidP="00550A11">
            <w:pPr>
              <w:widowControl w:val="0"/>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t>Подготовка докладов с презентациями.</w:t>
            </w:r>
          </w:p>
          <w:p w:rsidR="00550A11" w:rsidRPr="002C1EBD" w:rsidRDefault="00550A11" w:rsidP="00550A11">
            <w:pPr>
              <w:widowControl w:val="0"/>
              <w:spacing w:after="0" w:line="240" w:lineRule="auto"/>
              <w:ind w:left="0" w:firstLine="0"/>
              <w:jc w:val="left"/>
              <w:rPr>
                <w:rFonts w:eastAsia="Calibri"/>
                <w:color w:val="auto"/>
                <w:sz w:val="22"/>
                <w:szCs w:val="22"/>
                <w:lang w:eastAsia="en-US"/>
              </w:rPr>
            </w:pPr>
          </w:p>
          <w:p w:rsidR="009A3CF4" w:rsidRPr="002C1EBD" w:rsidRDefault="00550A11" w:rsidP="00C21C99">
            <w:pPr>
              <w:keepNext/>
              <w:spacing w:line="250" w:lineRule="auto"/>
              <w:ind w:left="0" w:firstLine="0"/>
              <w:rPr>
                <w:sz w:val="22"/>
                <w:szCs w:val="22"/>
              </w:rPr>
            </w:pPr>
            <w:r w:rsidRPr="002C1EBD">
              <w:rPr>
                <w:rFonts w:eastAsia="Calibri"/>
                <w:color w:val="auto"/>
                <w:sz w:val="22"/>
                <w:szCs w:val="22"/>
                <w:lang w:eastAsia="en-US"/>
              </w:rPr>
              <w:t xml:space="preserve">Учебное практическое задание: </w:t>
            </w:r>
            <w:r w:rsidR="000078C8" w:rsidRPr="002C1EBD">
              <w:rPr>
                <w:rFonts w:eastAsia="Calibri"/>
                <w:color w:val="auto"/>
                <w:sz w:val="22"/>
                <w:szCs w:val="22"/>
                <w:lang w:eastAsia="en-US"/>
              </w:rPr>
              <w:t>определите области профессиональной деятельности</w:t>
            </w:r>
            <w:r w:rsidR="003F163F" w:rsidRPr="002C1EBD">
              <w:rPr>
                <w:rFonts w:eastAsia="Calibri"/>
                <w:color w:val="auto"/>
                <w:sz w:val="22"/>
                <w:szCs w:val="22"/>
                <w:lang w:eastAsia="en-US"/>
              </w:rPr>
              <w:t xml:space="preserve"> выпускни</w:t>
            </w:r>
            <w:r w:rsidR="000078C8" w:rsidRPr="002C1EBD">
              <w:rPr>
                <w:rFonts w:eastAsia="Calibri"/>
                <w:color w:val="auto"/>
                <w:sz w:val="22"/>
                <w:szCs w:val="22"/>
                <w:lang w:eastAsia="en-US"/>
              </w:rPr>
              <w:t xml:space="preserve">ков по </w:t>
            </w:r>
            <w:r w:rsidR="00C21C99" w:rsidRPr="002C1EBD">
              <w:rPr>
                <w:rFonts w:eastAsia="Calibri"/>
                <w:color w:val="auto"/>
                <w:sz w:val="22"/>
                <w:szCs w:val="22"/>
                <w:lang w:eastAsia="en-US"/>
              </w:rPr>
              <w:t>информационной безопасности.</w:t>
            </w:r>
            <w:r w:rsidRPr="002C1EBD">
              <w:rPr>
                <w:rFonts w:eastAsia="Calibri"/>
                <w:color w:val="auto"/>
                <w:sz w:val="22"/>
                <w:szCs w:val="22"/>
                <w:lang w:eastAsia="en-US"/>
              </w:rPr>
              <w:t xml:space="preserve"> Обоснуйте</w:t>
            </w:r>
            <w:r w:rsidR="00C21C99" w:rsidRPr="002C1EBD">
              <w:rPr>
                <w:rFonts w:eastAsia="Calibri"/>
                <w:color w:val="auto"/>
                <w:sz w:val="22"/>
                <w:szCs w:val="22"/>
                <w:lang w:eastAsia="en-US"/>
              </w:rPr>
              <w:t>: почему</w:t>
            </w:r>
            <w:r w:rsidRPr="002C1EBD">
              <w:rPr>
                <w:rFonts w:eastAsia="Calibri"/>
                <w:color w:val="auto"/>
                <w:sz w:val="22"/>
                <w:szCs w:val="22"/>
                <w:lang w:eastAsia="en-US"/>
              </w:rPr>
              <w:t xml:space="preserve"> </w:t>
            </w:r>
            <w:r w:rsidR="00C21C99" w:rsidRPr="002C1EBD">
              <w:rPr>
                <w:rFonts w:eastAsia="Calibri"/>
                <w:color w:val="auto"/>
                <w:sz w:val="22"/>
                <w:szCs w:val="22"/>
                <w:lang w:eastAsia="en-US"/>
              </w:rPr>
              <w:t>выпускники, освоившие программу бакалавриата, смогут осуществлять профессиональную деятельность в этих областях.</w:t>
            </w:r>
          </w:p>
        </w:tc>
      </w:tr>
      <w:tr w:rsidR="009A3CF4" w:rsidTr="008236D3">
        <w:tc>
          <w:tcPr>
            <w:tcW w:w="2072" w:type="dxa"/>
          </w:tcPr>
          <w:p w:rsidR="009A3CF4" w:rsidRPr="002C1EBD" w:rsidRDefault="009A3CF4" w:rsidP="009A3CF4">
            <w:pPr>
              <w:spacing w:after="0" w:line="240" w:lineRule="auto"/>
              <w:ind w:left="0" w:firstLine="0"/>
              <w:rPr>
                <w:sz w:val="22"/>
                <w:szCs w:val="22"/>
              </w:rPr>
            </w:pPr>
            <w:r w:rsidRPr="002C1EBD">
              <w:rPr>
                <w:rFonts w:eastAsia="Calibri"/>
                <w:color w:val="auto"/>
                <w:sz w:val="22"/>
                <w:szCs w:val="22"/>
                <w:lang w:eastAsia="en-US"/>
              </w:rPr>
              <w:t xml:space="preserve">Организация учебного процесса и основные нормативные акты </w:t>
            </w:r>
            <w:proofErr w:type="spellStart"/>
            <w:r w:rsidRPr="002C1EBD">
              <w:rPr>
                <w:rFonts w:eastAsia="Calibri"/>
                <w:color w:val="auto"/>
                <w:sz w:val="22"/>
                <w:szCs w:val="22"/>
                <w:lang w:eastAsia="en-US"/>
              </w:rPr>
              <w:t>Финуниверситета</w:t>
            </w:r>
            <w:proofErr w:type="spellEnd"/>
          </w:p>
        </w:tc>
        <w:tc>
          <w:tcPr>
            <w:tcW w:w="5294" w:type="dxa"/>
          </w:tcPr>
          <w:p w:rsidR="009A3CF4" w:rsidRPr="002C1EBD" w:rsidRDefault="009A3CF4" w:rsidP="009A3CF4">
            <w:pPr>
              <w:spacing w:after="0" w:line="240" w:lineRule="auto"/>
              <w:ind w:left="147" w:right="151" w:firstLine="0"/>
              <w:rPr>
                <w:sz w:val="22"/>
                <w:szCs w:val="22"/>
              </w:rPr>
            </w:pPr>
            <w:r w:rsidRPr="002C1EBD">
              <w:rPr>
                <w:sz w:val="22"/>
                <w:szCs w:val="22"/>
              </w:rPr>
              <w:t xml:space="preserve">Обсуждение правовых документов </w:t>
            </w:r>
            <w:proofErr w:type="spellStart"/>
            <w:r w:rsidRPr="002C1EBD">
              <w:rPr>
                <w:sz w:val="22"/>
                <w:szCs w:val="22"/>
              </w:rPr>
              <w:t>Финуниверситета</w:t>
            </w:r>
            <w:proofErr w:type="spellEnd"/>
            <w:r w:rsidRPr="002C1EBD">
              <w:rPr>
                <w:sz w:val="22"/>
                <w:szCs w:val="22"/>
              </w:rPr>
              <w:t xml:space="preserve"> по учебному процессу, роли и задач направления подготовки в системе образования и учебном процессе Финансового университета. Обсуждение возможностей, предоставляемых Финансовым университетом</w:t>
            </w:r>
          </w:p>
          <w:p w:rsidR="009A3CF4" w:rsidRPr="002E35BD" w:rsidRDefault="009A3CF4" w:rsidP="009A3CF4">
            <w:pPr>
              <w:spacing w:after="0" w:line="259" w:lineRule="auto"/>
              <w:ind w:left="147" w:right="151" w:firstLine="0"/>
              <w:rPr>
                <w:strike/>
                <w:sz w:val="22"/>
                <w:szCs w:val="22"/>
              </w:rPr>
            </w:pPr>
            <w:r w:rsidRPr="002C1EBD">
              <w:rPr>
                <w:b/>
                <w:sz w:val="22"/>
                <w:szCs w:val="22"/>
              </w:rPr>
              <w:lastRenderedPageBreak/>
              <w:t>Рекомендуемые источники:</w:t>
            </w:r>
            <w:r w:rsidRPr="002C1EBD">
              <w:rPr>
                <w:sz w:val="22"/>
                <w:szCs w:val="22"/>
              </w:rPr>
              <w:t xml:space="preserve"> </w:t>
            </w:r>
          </w:p>
          <w:p w:rsidR="002E35BD" w:rsidRPr="008236D3" w:rsidRDefault="002E35BD" w:rsidP="002E35BD">
            <w:pPr>
              <w:spacing w:after="0" w:line="240" w:lineRule="auto"/>
              <w:ind w:left="146" w:right="134" w:firstLine="0"/>
              <w:rPr>
                <w:i/>
                <w:sz w:val="22"/>
                <w:szCs w:val="22"/>
              </w:rPr>
            </w:pPr>
            <w:r w:rsidRPr="008236D3">
              <w:rPr>
                <w:i/>
                <w:sz w:val="22"/>
                <w:szCs w:val="22"/>
              </w:rPr>
              <w:t>Основная литература: 8.1.</w:t>
            </w:r>
          </w:p>
          <w:p w:rsidR="002E35BD" w:rsidRPr="002C1EBD" w:rsidRDefault="002E35BD" w:rsidP="002E35BD">
            <w:pPr>
              <w:spacing w:after="0" w:line="259" w:lineRule="auto"/>
              <w:ind w:left="147" w:right="151" w:firstLine="0"/>
              <w:rPr>
                <w:sz w:val="22"/>
                <w:szCs w:val="22"/>
              </w:rPr>
            </w:pPr>
            <w:r w:rsidRPr="008236D3">
              <w:rPr>
                <w:i/>
                <w:sz w:val="22"/>
                <w:szCs w:val="22"/>
              </w:rPr>
              <w:t>Перечень ресурсов сети «Интернет»: 9.1.</w:t>
            </w:r>
          </w:p>
        </w:tc>
        <w:tc>
          <w:tcPr>
            <w:tcW w:w="2552" w:type="dxa"/>
            <w:shd w:val="clear" w:color="auto" w:fill="auto"/>
          </w:tcPr>
          <w:p w:rsidR="00550A11" w:rsidRPr="002C1EBD" w:rsidRDefault="00550A11" w:rsidP="00550A11">
            <w:pPr>
              <w:widowControl w:val="0"/>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lastRenderedPageBreak/>
              <w:t>Подготовка докладов с презентациями.</w:t>
            </w:r>
          </w:p>
          <w:p w:rsidR="00550A11" w:rsidRPr="002C1EBD" w:rsidRDefault="00550A11" w:rsidP="00550A11">
            <w:pPr>
              <w:widowControl w:val="0"/>
              <w:spacing w:after="0" w:line="240" w:lineRule="auto"/>
              <w:ind w:left="0" w:firstLine="0"/>
              <w:jc w:val="left"/>
              <w:rPr>
                <w:rFonts w:eastAsia="Calibri"/>
                <w:color w:val="auto"/>
                <w:sz w:val="22"/>
                <w:szCs w:val="22"/>
                <w:lang w:eastAsia="en-US"/>
              </w:rPr>
            </w:pPr>
          </w:p>
          <w:p w:rsidR="009A3CF4" w:rsidRPr="002C1EBD" w:rsidRDefault="00550A11" w:rsidP="00C21C99">
            <w:pPr>
              <w:keepNext/>
              <w:spacing w:line="250" w:lineRule="auto"/>
              <w:ind w:left="0" w:firstLine="0"/>
              <w:rPr>
                <w:rFonts w:eastAsia="Calibri"/>
                <w:color w:val="auto"/>
                <w:sz w:val="22"/>
                <w:szCs w:val="22"/>
                <w:lang w:eastAsia="en-US"/>
              </w:rPr>
            </w:pPr>
            <w:r w:rsidRPr="002C1EBD">
              <w:rPr>
                <w:rFonts w:eastAsia="Calibri"/>
                <w:color w:val="auto"/>
                <w:sz w:val="22"/>
                <w:szCs w:val="22"/>
                <w:lang w:eastAsia="en-US"/>
              </w:rPr>
              <w:t xml:space="preserve">Учебное практическое задание: </w:t>
            </w:r>
            <w:r w:rsidR="00C21C99" w:rsidRPr="002C1EBD">
              <w:rPr>
                <w:rFonts w:eastAsia="Calibri"/>
                <w:color w:val="auto"/>
                <w:sz w:val="22"/>
                <w:szCs w:val="22"/>
                <w:lang w:eastAsia="en-US"/>
              </w:rPr>
              <w:t xml:space="preserve">почему, изучив структуру учебного </w:t>
            </w:r>
            <w:r w:rsidR="00C21C99" w:rsidRPr="002C1EBD">
              <w:rPr>
                <w:rFonts w:eastAsia="Calibri"/>
                <w:color w:val="auto"/>
                <w:sz w:val="22"/>
                <w:szCs w:val="22"/>
                <w:lang w:eastAsia="en-US"/>
              </w:rPr>
              <w:lastRenderedPageBreak/>
              <w:t>плана, необходимо ознакомится с календарным графиком учебного процесса.</w:t>
            </w:r>
          </w:p>
          <w:p w:rsidR="00C21C99" w:rsidRPr="002C1EBD" w:rsidRDefault="00C21C99" w:rsidP="00C21C99">
            <w:pPr>
              <w:keepNext/>
              <w:spacing w:line="250" w:lineRule="auto"/>
              <w:ind w:left="0" w:firstLine="0"/>
              <w:rPr>
                <w:sz w:val="22"/>
                <w:szCs w:val="22"/>
              </w:rPr>
            </w:pPr>
            <w:r w:rsidRPr="002C1EBD">
              <w:rPr>
                <w:rFonts w:eastAsia="Calibri"/>
                <w:color w:val="auto"/>
                <w:sz w:val="22"/>
                <w:szCs w:val="22"/>
                <w:lang w:eastAsia="en-US"/>
              </w:rPr>
              <w:t xml:space="preserve">Обоснуйте </w:t>
            </w:r>
          </w:p>
        </w:tc>
      </w:tr>
      <w:tr w:rsidR="009A3CF4" w:rsidTr="008236D3">
        <w:tc>
          <w:tcPr>
            <w:tcW w:w="2072" w:type="dxa"/>
          </w:tcPr>
          <w:p w:rsidR="009A3CF4" w:rsidRPr="002C1EBD" w:rsidRDefault="009A3CF4" w:rsidP="009A3CF4">
            <w:pPr>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lastRenderedPageBreak/>
              <w:t>Организация научной работы со студентами</w:t>
            </w:r>
          </w:p>
        </w:tc>
        <w:tc>
          <w:tcPr>
            <w:tcW w:w="5294" w:type="dxa"/>
          </w:tcPr>
          <w:p w:rsidR="009A3CF4" w:rsidRPr="002C1EBD" w:rsidRDefault="009A3CF4" w:rsidP="009A3CF4">
            <w:pPr>
              <w:spacing w:after="0" w:line="240" w:lineRule="auto"/>
              <w:ind w:left="147" w:right="151" w:firstLine="0"/>
              <w:rPr>
                <w:sz w:val="22"/>
                <w:szCs w:val="22"/>
              </w:rPr>
            </w:pPr>
            <w:r w:rsidRPr="002C1EBD">
              <w:rPr>
                <w:sz w:val="22"/>
                <w:szCs w:val="22"/>
              </w:rPr>
              <w:t>Изучение организационной структуры подразделений, занимающихся организацией и проведением научной работы в Финансовом университете.</w:t>
            </w:r>
          </w:p>
          <w:p w:rsidR="009A3CF4" w:rsidRPr="002E35BD" w:rsidRDefault="009A3CF4" w:rsidP="009A3CF4">
            <w:pPr>
              <w:spacing w:after="0" w:line="240" w:lineRule="auto"/>
              <w:ind w:left="147" w:right="151" w:firstLine="0"/>
              <w:rPr>
                <w:strike/>
                <w:sz w:val="22"/>
                <w:szCs w:val="22"/>
              </w:rPr>
            </w:pPr>
            <w:r w:rsidRPr="002C1EBD">
              <w:rPr>
                <w:b/>
                <w:sz w:val="22"/>
                <w:szCs w:val="22"/>
              </w:rPr>
              <w:t>Рекомендуемые источники:</w:t>
            </w:r>
            <w:r w:rsidRPr="002C1EBD">
              <w:rPr>
                <w:sz w:val="22"/>
                <w:szCs w:val="22"/>
              </w:rPr>
              <w:t xml:space="preserve"> </w:t>
            </w:r>
          </w:p>
          <w:p w:rsidR="002E35BD" w:rsidRPr="008236D3" w:rsidRDefault="002E35BD" w:rsidP="002E35BD">
            <w:pPr>
              <w:spacing w:after="0" w:line="240" w:lineRule="auto"/>
              <w:ind w:left="146" w:right="134" w:firstLine="0"/>
              <w:rPr>
                <w:i/>
                <w:sz w:val="22"/>
                <w:szCs w:val="22"/>
              </w:rPr>
            </w:pPr>
            <w:r w:rsidRPr="008236D3">
              <w:rPr>
                <w:i/>
                <w:sz w:val="22"/>
                <w:szCs w:val="22"/>
              </w:rPr>
              <w:t>Основная литература: 8.1.</w:t>
            </w:r>
          </w:p>
          <w:p w:rsidR="002E35BD" w:rsidRPr="002C1EBD" w:rsidRDefault="002E35BD" w:rsidP="002E35BD">
            <w:pPr>
              <w:spacing w:after="0" w:line="240" w:lineRule="auto"/>
              <w:ind w:left="147" w:right="151" w:firstLine="0"/>
              <w:rPr>
                <w:sz w:val="22"/>
                <w:szCs w:val="22"/>
              </w:rPr>
            </w:pPr>
            <w:r w:rsidRPr="008236D3">
              <w:rPr>
                <w:i/>
                <w:sz w:val="22"/>
                <w:szCs w:val="22"/>
              </w:rPr>
              <w:t>Перечень ресурсов сети «Интернет»: 9.1.</w:t>
            </w:r>
          </w:p>
        </w:tc>
        <w:tc>
          <w:tcPr>
            <w:tcW w:w="2552" w:type="dxa"/>
            <w:shd w:val="clear" w:color="auto" w:fill="auto"/>
          </w:tcPr>
          <w:p w:rsidR="00550A11" w:rsidRPr="002C1EBD" w:rsidRDefault="00550A11" w:rsidP="00550A11">
            <w:pPr>
              <w:widowControl w:val="0"/>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t>Подготовка докладов с презентациями.</w:t>
            </w:r>
          </w:p>
          <w:p w:rsidR="00550A11" w:rsidRPr="002C1EBD" w:rsidRDefault="00550A11" w:rsidP="00550A11">
            <w:pPr>
              <w:widowControl w:val="0"/>
              <w:spacing w:after="0" w:line="240" w:lineRule="auto"/>
              <w:ind w:left="0" w:firstLine="0"/>
              <w:jc w:val="left"/>
              <w:rPr>
                <w:rFonts w:eastAsia="Calibri"/>
                <w:color w:val="auto"/>
                <w:sz w:val="22"/>
                <w:szCs w:val="22"/>
                <w:lang w:eastAsia="en-US"/>
              </w:rPr>
            </w:pPr>
          </w:p>
          <w:p w:rsidR="009A3CF4" w:rsidRPr="002C1EBD" w:rsidRDefault="00550A11" w:rsidP="00C21C99">
            <w:pPr>
              <w:keepNext/>
              <w:spacing w:line="250" w:lineRule="auto"/>
              <w:ind w:left="0" w:firstLine="0"/>
              <w:rPr>
                <w:sz w:val="22"/>
                <w:szCs w:val="22"/>
              </w:rPr>
            </w:pPr>
            <w:r w:rsidRPr="002C1EBD">
              <w:rPr>
                <w:rFonts w:eastAsia="Calibri"/>
                <w:color w:val="auto"/>
                <w:sz w:val="22"/>
                <w:szCs w:val="22"/>
                <w:lang w:eastAsia="en-US"/>
              </w:rPr>
              <w:t xml:space="preserve">Учебное практическое задание: почему </w:t>
            </w:r>
            <w:r w:rsidR="00C21C99" w:rsidRPr="002C1EBD">
              <w:rPr>
                <w:rFonts w:eastAsia="Calibri"/>
                <w:color w:val="auto"/>
                <w:sz w:val="22"/>
                <w:szCs w:val="22"/>
                <w:lang w:eastAsia="en-US"/>
              </w:rPr>
              <w:t>на факультете создано студенческое научное общество.</w:t>
            </w:r>
            <w:r w:rsidRPr="002C1EBD">
              <w:rPr>
                <w:rFonts w:eastAsia="Calibri"/>
                <w:color w:val="auto"/>
                <w:sz w:val="22"/>
                <w:szCs w:val="22"/>
                <w:lang w:eastAsia="en-US"/>
              </w:rPr>
              <w:t xml:space="preserve"> Обоснуйте </w:t>
            </w:r>
            <w:r w:rsidR="00C21C99" w:rsidRPr="002C1EBD">
              <w:rPr>
                <w:rFonts w:eastAsia="Calibri"/>
                <w:color w:val="auto"/>
                <w:sz w:val="22"/>
                <w:szCs w:val="22"/>
                <w:lang w:eastAsia="en-US"/>
              </w:rPr>
              <w:t>основные этапы научно-исследовательской работы исследователя.</w:t>
            </w:r>
          </w:p>
        </w:tc>
      </w:tr>
    </w:tbl>
    <w:p w:rsidR="00B63C4D" w:rsidRPr="00B63C4D" w:rsidRDefault="00B63C4D" w:rsidP="00B63C4D">
      <w:pPr>
        <w:rPr>
          <w:rFonts w:eastAsia="Calibri"/>
        </w:rPr>
      </w:pPr>
    </w:p>
    <w:p w:rsidR="009A3CF4" w:rsidRDefault="00DB0F83" w:rsidP="00A560EB">
      <w:pPr>
        <w:pStyle w:val="1"/>
        <w:tabs>
          <w:tab w:val="left" w:pos="567"/>
        </w:tabs>
        <w:spacing w:line="276" w:lineRule="auto"/>
        <w:ind w:left="0"/>
        <w:jc w:val="both"/>
        <w:rPr>
          <w:rFonts w:eastAsia="Calibri"/>
          <w:sz w:val="28"/>
          <w:szCs w:val="28"/>
        </w:rPr>
      </w:pPr>
      <w:r w:rsidRPr="00EA1F8D">
        <w:rPr>
          <w:rFonts w:eastAsia="Calibri"/>
          <w:sz w:val="28"/>
          <w:szCs w:val="28"/>
        </w:rPr>
        <w:t>6.</w:t>
      </w:r>
      <w:r w:rsidRPr="00EA1F8D">
        <w:rPr>
          <w:rFonts w:ascii="Arial" w:eastAsia="Arial" w:hAnsi="Arial" w:cs="Arial"/>
          <w:sz w:val="28"/>
          <w:szCs w:val="28"/>
        </w:rPr>
        <w:t xml:space="preserve"> </w:t>
      </w:r>
      <w:r w:rsidR="00B63C4D" w:rsidRPr="00EA1F8D">
        <w:rPr>
          <w:rFonts w:eastAsia="Arial"/>
          <w:sz w:val="28"/>
          <w:szCs w:val="28"/>
        </w:rPr>
        <w:t>Перечень</w:t>
      </w:r>
      <w:r w:rsidR="00B63C4D" w:rsidRPr="00EA1F8D">
        <w:rPr>
          <w:rFonts w:ascii="Arial" w:eastAsia="Arial" w:hAnsi="Arial" w:cs="Arial"/>
          <w:sz w:val="28"/>
          <w:szCs w:val="28"/>
        </w:rPr>
        <w:t xml:space="preserve"> </w:t>
      </w:r>
      <w:r w:rsidR="00B63C4D" w:rsidRPr="00EA1F8D">
        <w:rPr>
          <w:rFonts w:eastAsia="Calibri"/>
          <w:sz w:val="28"/>
          <w:szCs w:val="28"/>
        </w:rPr>
        <w:t>у</w:t>
      </w:r>
      <w:r w:rsidRPr="00EA1F8D">
        <w:rPr>
          <w:rFonts w:eastAsia="Calibri"/>
          <w:sz w:val="28"/>
          <w:szCs w:val="28"/>
        </w:rPr>
        <w:t>чебно</w:t>
      </w:r>
      <w:r w:rsidRPr="00EA1F8D">
        <w:rPr>
          <w:rFonts w:ascii="Cambria Math" w:eastAsia="Calibri" w:hAnsi="Cambria Math" w:cs="Cambria Math"/>
          <w:sz w:val="28"/>
          <w:szCs w:val="28"/>
        </w:rPr>
        <w:t>‐</w:t>
      </w:r>
      <w:r w:rsidRPr="00EA1F8D">
        <w:rPr>
          <w:rFonts w:eastAsia="Calibri"/>
          <w:sz w:val="28"/>
          <w:szCs w:val="28"/>
        </w:rPr>
        <w:t>методическо</w:t>
      </w:r>
      <w:r w:rsidR="00B63C4D" w:rsidRPr="00EA1F8D">
        <w:rPr>
          <w:rFonts w:eastAsia="Calibri"/>
          <w:sz w:val="28"/>
          <w:szCs w:val="28"/>
        </w:rPr>
        <w:t>го</w:t>
      </w:r>
      <w:r w:rsidRPr="00EA1F8D">
        <w:rPr>
          <w:rFonts w:eastAsia="Calibri"/>
          <w:sz w:val="28"/>
          <w:szCs w:val="28"/>
        </w:rPr>
        <w:t xml:space="preserve"> обеспечени</w:t>
      </w:r>
      <w:r w:rsidR="00B63C4D" w:rsidRPr="00EA1F8D">
        <w:rPr>
          <w:rFonts w:eastAsia="Calibri"/>
          <w:sz w:val="28"/>
          <w:szCs w:val="28"/>
        </w:rPr>
        <w:t>я</w:t>
      </w:r>
      <w:r w:rsidRPr="00EA1F8D">
        <w:rPr>
          <w:rFonts w:eastAsia="Calibri"/>
          <w:sz w:val="28"/>
          <w:szCs w:val="28"/>
        </w:rPr>
        <w:t xml:space="preserve"> для самостоятельной работы</w:t>
      </w:r>
      <w:r w:rsidR="00B63C4D" w:rsidRPr="00EA1F8D">
        <w:rPr>
          <w:rFonts w:eastAsia="Calibri"/>
          <w:sz w:val="28"/>
          <w:szCs w:val="28"/>
        </w:rPr>
        <w:t xml:space="preserve"> </w:t>
      </w:r>
      <w:r w:rsidRPr="00EA1F8D">
        <w:rPr>
          <w:rFonts w:eastAsia="Calibri"/>
          <w:sz w:val="28"/>
          <w:szCs w:val="28"/>
        </w:rPr>
        <w:t>обучающихся по дисциплине</w:t>
      </w:r>
      <w:bookmarkEnd w:id="8"/>
      <w:r w:rsidRPr="00EA1F8D">
        <w:rPr>
          <w:rFonts w:eastAsia="Calibri"/>
          <w:sz w:val="28"/>
          <w:szCs w:val="28"/>
        </w:rPr>
        <w:t xml:space="preserve"> </w:t>
      </w:r>
    </w:p>
    <w:p w:rsidR="00A560EB" w:rsidRPr="00A560EB" w:rsidRDefault="00A560EB" w:rsidP="00A560EB">
      <w:pPr>
        <w:spacing w:line="276" w:lineRule="auto"/>
        <w:rPr>
          <w:rFonts w:eastAsia="Calibri"/>
        </w:rPr>
      </w:pPr>
    </w:p>
    <w:p w:rsidR="00B63C4D" w:rsidRPr="00EA1F8D" w:rsidRDefault="00B63C4D" w:rsidP="00A560EB">
      <w:pPr>
        <w:pStyle w:val="1"/>
        <w:tabs>
          <w:tab w:val="left" w:pos="567"/>
        </w:tabs>
        <w:spacing w:line="276" w:lineRule="auto"/>
        <w:ind w:left="0"/>
        <w:jc w:val="both"/>
        <w:rPr>
          <w:rFonts w:eastAsia="Arial"/>
          <w:sz w:val="28"/>
          <w:szCs w:val="28"/>
        </w:rPr>
      </w:pPr>
      <w:r w:rsidRPr="00EA1F8D">
        <w:rPr>
          <w:rFonts w:eastAsia="Arial"/>
          <w:sz w:val="28"/>
          <w:szCs w:val="28"/>
        </w:rPr>
        <w:t>6.1. Перечень вопросов, отводимых на самостоятельное освоение дисциплины, формы внеаудиторной самостоятельной работы</w:t>
      </w:r>
    </w:p>
    <w:p w:rsidR="00B63C4D" w:rsidRPr="006B51F6" w:rsidRDefault="00B63C4D" w:rsidP="00B63C4D">
      <w:pPr>
        <w:widowControl w:val="0"/>
        <w:autoSpaceDE w:val="0"/>
        <w:autoSpaceDN w:val="0"/>
        <w:adjustRightInd w:val="0"/>
        <w:spacing w:after="0" w:line="240" w:lineRule="auto"/>
        <w:ind w:left="0" w:firstLine="709"/>
        <w:rPr>
          <w:color w:val="FF000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3179"/>
        <w:gridCol w:w="3177"/>
      </w:tblGrid>
      <w:tr w:rsidR="00B63C4D" w:rsidRPr="00B63C4D" w:rsidTr="008236D3">
        <w:tc>
          <w:tcPr>
            <w:tcW w:w="1667" w:type="pct"/>
            <w:shd w:val="clear" w:color="auto" w:fill="auto"/>
          </w:tcPr>
          <w:p w:rsidR="00B63C4D" w:rsidRPr="00B63C4D" w:rsidRDefault="00B63C4D" w:rsidP="00B63C4D">
            <w:pPr>
              <w:keepNext/>
              <w:widowControl w:val="0"/>
              <w:autoSpaceDE w:val="0"/>
              <w:autoSpaceDN w:val="0"/>
              <w:adjustRightInd w:val="0"/>
              <w:spacing w:after="0" w:line="240" w:lineRule="auto"/>
              <w:ind w:left="0" w:firstLine="0"/>
              <w:rPr>
                <w:color w:val="auto"/>
                <w:sz w:val="24"/>
                <w:szCs w:val="24"/>
              </w:rPr>
            </w:pPr>
            <w:r w:rsidRPr="00B63C4D">
              <w:rPr>
                <w:b/>
                <w:color w:val="auto"/>
                <w:sz w:val="24"/>
                <w:szCs w:val="24"/>
              </w:rPr>
              <w:lastRenderedPageBreak/>
              <w:t>Наименование тем (разделов) дисциплины</w:t>
            </w:r>
          </w:p>
        </w:tc>
        <w:tc>
          <w:tcPr>
            <w:tcW w:w="1667" w:type="pct"/>
            <w:shd w:val="clear" w:color="auto" w:fill="auto"/>
          </w:tcPr>
          <w:p w:rsidR="00B63C4D" w:rsidRPr="00B63C4D" w:rsidRDefault="00B63C4D" w:rsidP="00B63C4D">
            <w:pPr>
              <w:keepNext/>
              <w:widowControl w:val="0"/>
              <w:autoSpaceDE w:val="0"/>
              <w:autoSpaceDN w:val="0"/>
              <w:adjustRightInd w:val="0"/>
              <w:spacing w:after="0" w:line="240" w:lineRule="auto"/>
              <w:ind w:left="0" w:firstLine="0"/>
              <w:rPr>
                <w:b/>
                <w:color w:val="auto"/>
                <w:sz w:val="24"/>
                <w:szCs w:val="24"/>
              </w:rPr>
            </w:pPr>
            <w:r w:rsidRPr="00B63C4D">
              <w:rPr>
                <w:b/>
                <w:color w:val="auto"/>
                <w:sz w:val="24"/>
                <w:szCs w:val="24"/>
              </w:rPr>
              <w:t xml:space="preserve">Перечень вопросов, отводимых на самостоятельное освоение </w:t>
            </w:r>
          </w:p>
        </w:tc>
        <w:tc>
          <w:tcPr>
            <w:tcW w:w="1666" w:type="pct"/>
          </w:tcPr>
          <w:p w:rsidR="00B63C4D" w:rsidRPr="00B63C4D" w:rsidRDefault="00B63C4D" w:rsidP="00B63C4D">
            <w:pPr>
              <w:keepNext/>
              <w:widowControl w:val="0"/>
              <w:autoSpaceDE w:val="0"/>
              <w:autoSpaceDN w:val="0"/>
              <w:adjustRightInd w:val="0"/>
              <w:spacing w:after="0" w:line="240" w:lineRule="auto"/>
              <w:ind w:left="0" w:firstLine="0"/>
              <w:rPr>
                <w:b/>
                <w:color w:val="auto"/>
                <w:sz w:val="24"/>
                <w:szCs w:val="24"/>
              </w:rPr>
            </w:pPr>
            <w:r w:rsidRPr="00B63C4D">
              <w:rPr>
                <w:b/>
                <w:color w:val="auto"/>
                <w:sz w:val="24"/>
                <w:szCs w:val="24"/>
              </w:rPr>
              <w:t>Формы внеаудиторной самостоятельной работы</w:t>
            </w:r>
          </w:p>
        </w:tc>
      </w:tr>
      <w:tr w:rsidR="008236D3" w:rsidRPr="00B63C4D" w:rsidTr="008236D3">
        <w:tc>
          <w:tcPr>
            <w:tcW w:w="1667" w:type="pct"/>
            <w:shd w:val="clear" w:color="auto" w:fill="auto"/>
          </w:tcPr>
          <w:p w:rsidR="008236D3" w:rsidRPr="00B63C4D" w:rsidRDefault="008236D3" w:rsidP="00B63C4D">
            <w:pPr>
              <w:keepNext/>
              <w:widowControl w:val="0"/>
              <w:autoSpaceDE w:val="0"/>
              <w:autoSpaceDN w:val="0"/>
              <w:adjustRightInd w:val="0"/>
              <w:spacing w:after="0" w:line="240" w:lineRule="auto"/>
              <w:ind w:left="0" w:firstLine="0"/>
              <w:rPr>
                <w:b/>
                <w:color w:val="auto"/>
                <w:sz w:val="24"/>
                <w:szCs w:val="24"/>
              </w:rPr>
            </w:pPr>
            <w:r w:rsidRPr="002C1EBD">
              <w:rPr>
                <w:rFonts w:eastAsia="Calibri"/>
                <w:color w:val="auto"/>
                <w:sz w:val="22"/>
                <w:szCs w:val="24"/>
                <w:lang w:eastAsia="en-US"/>
              </w:rPr>
              <w:t>Предназначение дисциплины «Введение в специальность» Правовые основы высшего образования в Российской Федерации</w:t>
            </w:r>
          </w:p>
        </w:tc>
        <w:tc>
          <w:tcPr>
            <w:tcW w:w="1667" w:type="pct"/>
            <w:shd w:val="clear" w:color="auto" w:fill="auto"/>
          </w:tcPr>
          <w:p w:rsidR="00A560EB" w:rsidRDefault="00A560EB" w:rsidP="00B63C4D">
            <w:pPr>
              <w:keepNext/>
              <w:widowControl w:val="0"/>
              <w:autoSpaceDE w:val="0"/>
              <w:autoSpaceDN w:val="0"/>
              <w:adjustRightInd w:val="0"/>
              <w:spacing w:after="0" w:line="240" w:lineRule="auto"/>
              <w:ind w:left="0" w:firstLine="0"/>
              <w:rPr>
                <w:color w:val="auto"/>
                <w:sz w:val="24"/>
                <w:szCs w:val="24"/>
              </w:rPr>
            </w:pPr>
            <w:r w:rsidRPr="00A560EB">
              <w:rPr>
                <w:color w:val="auto"/>
                <w:sz w:val="24"/>
                <w:szCs w:val="24"/>
              </w:rPr>
              <w:t xml:space="preserve">Право Финансового университета на разработку образовательных стандартов. </w:t>
            </w:r>
          </w:p>
          <w:p w:rsidR="008236D3" w:rsidRPr="00A560EB" w:rsidRDefault="00A560EB" w:rsidP="00B63C4D">
            <w:pPr>
              <w:keepNext/>
              <w:widowControl w:val="0"/>
              <w:autoSpaceDE w:val="0"/>
              <w:autoSpaceDN w:val="0"/>
              <w:adjustRightInd w:val="0"/>
              <w:spacing w:after="0" w:line="240" w:lineRule="auto"/>
              <w:ind w:left="0" w:firstLine="0"/>
              <w:rPr>
                <w:color w:val="auto"/>
                <w:sz w:val="24"/>
                <w:szCs w:val="24"/>
              </w:rPr>
            </w:pPr>
            <w:r w:rsidRPr="00A560EB">
              <w:rPr>
                <w:color w:val="auto"/>
                <w:sz w:val="24"/>
                <w:szCs w:val="24"/>
              </w:rPr>
              <w:t>Особенности образовательных стандартов Финансового университета (ОС ФУ).</w:t>
            </w:r>
          </w:p>
        </w:tc>
        <w:tc>
          <w:tcPr>
            <w:tcW w:w="1666" w:type="pct"/>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8236D3" w:rsidRPr="00B63C4D" w:rsidRDefault="00A560EB" w:rsidP="00A560EB">
            <w:pPr>
              <w:keepNext/>
              <w:widowControl w:val="0"/>
              <w:autoSpaceDE w:val="0"/>
              <w:autoSpaceDN w:val="0"/>
              <w:adjustRightInd w:val="0"/>
              <w:spacing w:after="0" w:line="240" w:lineRule="auto"/>
              <w:ind w:left="0" w:firstLine="0"/>
              <w:rPr>
                <w:b/>
                <w:color w:val="auto"/>
                <w:sz w:val="24"/>
                <w:szCs w:val="24"/>
              </w:rPr>
            </w:pPr>
            <w:r w:rsidRPr="002C1EBD">
              <w:rPr>
                <w:color w:val="auto"/>
                <w:sz w:val="22"/>
                <w:szCs w:val="24"/>
                <w:lang w:eastAsia="en-US"/>
              </w:rPr>
              <w:t>- подготовка к аудиторной письменной контрольной работе (летучке)</w:t>
            </w:r>
          </w:p>
        </w:tc>
      </w:tr>
      <w:tr w:rsidR="00B63C4D" w:rsidRPr="00B63C4D" w:rsidTr="008236D3">
        <w:tc>
          <w:tcPr>
            <w:tcW w:w="1667" w:type="pct"/>
            <w:shd w:val="clear" w:color="auto" w:fill="auto"/>
          </w:tcPr>
          <w:p w:rsidR="00B63C4D" w:rsidRPr="002C1EBD" w:rsidRDefault="00AD6C48" w:rsidP="00AD6C48">
            <w:pPr>
              <w:keepNext/>
              <w:widowControl w:val="0"/>
              <w:autoSpaceDE w:val="0"/>
              <w:autoSpaceDN w:val="0"/>
              <w:adjustRightInd w:val="0"/>
              <w:spacing w:after="0" w:line="240" w:lineRule="auto"/>
              <w:ind w:left="0" w:firstLine="0"/>
              <w:rPr>
                <w:color w:val="auto"/>
                <w:sz w:val="22"/>
                <w:szCs w:val="24"/>
              </w:rPr>
            </w:pPr>
            <w:r w:rsidRPr="002C1EBD">
              <w:rPr>
                <w:color w:val="auto"/>
                <w:sz w:val="22"/>
                <w:szCs w:val="24"/>
              </w:rPr>
              <w:t>Содержание образовательной программы, социальные партнеры, научные школы</w:t>
            </w:r>
          </w:p>
        </w:tc>
        <w:tc>
          <w:tcPr>
            <w:tcW w:w="1667" w:type="pct"/>
            <w:shd w:val="clear" w:color="auto" w:fill="auto"/>
          </w:tcPr>
          <w:p w:rsidR="00B63C4D" w:rsidRPr="002C1EBD" w:rsidRDefault="006A22EF" w:rsidP="00AD6C48">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rPr>
              <w:t>Характеристика профессиональной деятельности выпускника</w:t>
            </w:r>
            <w:r w:rsidRPr="002C1EBD">
              <w:rPr>
                <w:b/>
                <w:color w:val="auto"/>
                <w:sz w:val="22"/>
                <w:szCs w:val="24"/>
              </w:rPr>
              <w:t>.</w:t>
            </w:r>
          </w:p>
        </w:tc>
        <w:tc>
          <w:tcPr>
            <w:tcW w:w="1666" w:type="pct"/>
            <w:shd w:val="clear" w:color="auto" w:fill="auto"/>
          </w:tcPr>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xml:space="preserve">- выполнение учебного </w:t>
            </w:r>
            <w:r w:rsidR="00E003E8" w:rsidRPr="002C1EBD">
              <w:rPr>
                <w:color w:val="auto"/>
                <w:sz w:val="22"/>
                <w:szCs w:val="24"/>
                <w:lang w:eastAsia="en-US"/>
              </w:rPr>
              <w:t xml:space="preserve">практического </w:t>
            </w:r>
            <w:r w:rsidRPr="002C1EBD">
              <w:rPr>
                <w:color w:val="auto"/>
                <w:sz w:val="22"/>
                <w:szCs w:val="24"/>
                <w:lang w:eastAsia="en-US"/>
              </w:rPr>
              <w:t>задания;</w:t>
            </w:r>
          </w:p>
          <w:p w:rsidR="00B63C4D" w:rsidRPr="002C1EBD" w:rsidRDefault="006A22EF" w:rsidP="006A22EF">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B63C4D" w:rsidRPr="00B63C4D" w:rsidTr="008236D3">
        <w:tc>
          <w:tcPr>
            <w:tcW w:w="1667" w:type="pct"/>
            <w:shd w:val="clear" w:color="auto" w:fill="auto"/>
          </w:tcPr>
          <w:p w:rsidR="00B63C4D" w:rsidRPr="002C1EBD" w:rsidRDefault="00AD6C48" w:rsidP="00AD6C48">
            <w:pPr>
              <w:keepNext/>
              <w:widowControl w:val="0"/>
              <w:autoSpaceDE w:val="0"/>
              <w:autoSpaceDN w:val="0"/>
              <w:adjustRightInd w:val="0"/>
              <w:spacing w:after="0" w:line="240" w:lineRule="auto"/>
              <w:ind w:left="0" w:firstLine="0"/>
              <w:rPr>
                <w:color w:val="auto"/>
                <w:sz w:val="22"/>
                <w:szCs w:val="24"/>
              </w:rPr>
            </w:pPr>
            <w:r w:rsidRPr="002C1EBD">
              <w:rPr>
                <w:color w:val="auto"/>
                <w:sz w:val="22"/>
                <w:szCs w:val="24"/>
              </w:rPr>
              <w:t xml:space="preserve">Организация учебного процесса и основные нормативные акты </w:t>
            </w:r>
            <w:proofErr w:type="spellStart"/>
            <w:r w:rsidRPr="002C1EBD">
              <w:rPr>
                <w:color w:val="auto"/>
                <w:sz w:val="22"/>
                <w:szCs w:val="24"/>
              </w:rPr>
              <w:t>Финуниверситета</w:t>
            </w:r>
            <w:proofErr w:type="spellEnd"/>
          </w:p>
        </w:tc>
        <w:tc>
          <w:tcPr>
            <w:tcW w:w="1667" w:type="pct"/>
            <w:shd w:val="clear" w:color="auto" w:fill="auto"/>
          </w:tcPr>
          <w:p w:rsidR="00B63C4D" w:rsidRPr="002C1EBD" w:rsidRDefault="006A22EF" w:rsidP="00AD6C48">
            <w:pPr>
              <w:keepNext/>
              <w:widowControl w:val="0"/>
              <w:autoSpaceDE w:val="0"/>
              <w:autoSpaceDN w:val="0"/>
              <w:adjustRightInd w:val="0"/>
              <w:spacing w:after="0" w:line="240" w:lineRule="auto"/>
              <w:ind w:left="0" w:firstLine="0"/>
              <w:rPr>
                <w:b/>
                <w:color w:val="auto"/>
                <w:sz w:val="22"/>
                <w:szCs w:val="24"/>
              </w:rPr>
            </w:pPr>
            <w:r w:rsidRPr="002C1EBD">
              <w:rPr>
                <w:rFonts w:eastAsia="Calibri"/>
                <w:color w:val="auto"/>
                <w:sz w:val="22"/>
                <w:szCs w:val="24"/>
                <w:lang w:eastAsia="en-US"/>
              </w:rPr>
              <w:t>Устав Финансового университета. Правила внутреннего распорядка обучающихся.</w:t>
            </w:r>
          </w:p>
        </w:tc>
        <w:tc>
          <w:tcPr>
            <w:tcW w:w="1666" w:type="pct"/>
            <w:shd w:val="clear" w:color="auto" w:fill="auto"/>
          </w:tcPr>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xml:space="preserve">- выполнение учебного </w:t>
            </w:r>
            <w:r w:rsidR="00E003E8" w:rsidRPr="002C1EBD">
              <w:rPr>
                <w:color w:val="auto"/>
                <w:sz w:val="22"/>
                <w:szCs w:val="24"/>
                <w:lang w:eastAsia="en-US"/>
              </w:rPr>
              <w:t xml:space="preserve">практического </w:t>
            </w:r>
            <w:r w:rsidRPr="002C1EBD">
              <w:rPr>
                <w:color w:val="auto"/>
                <w:sz w:val="22"/>
                <w:szCs w:val="24"/>
                <w:lang w:eastAsia="en-US"/>
              </w:rPr>
              <w:t>задания;</w:t>
            </w:r>
          </w:p>
          <w:p w:rsidR="00B63C4D" w:rsidRPr="002C1EBD" w:rsidRDefault="006A22EF" w:rsidP="006A22EF">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A560EB" w:rsidRPr="00B63C4D" w:rsidTr="008236D3">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color w:val="auto"/>
                <w:sz w:val="22"/>
                <w:szCs w:val="24"/>
              </w:rPr>
            </w:pPr>
            <w:r w:rsidRPr="002C1EBD">
              <w:rPr>
                <w:rFonts w:eastAsia="Calibri"/>
                <w:color w:val="auto"/>
                <w:sz w:val="22"/>
                <w:szCs w:val="24"/>
                <w:lang w:eastAsia="en-US"/>
              </w:rPr>
              <w:t>Организационная структура и органы управления Финансовым университетом</w:t>
            </w:r>
          </w:p>
        </w:tc>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Устав Финансового университета. Правила внутреннего распорядка обучающихся.</w:t>
            </w:r>
          </w:p>
        </w:tc>
        <w:tc>
          <w:tcPr>
            <w:tcW w:w="1666" w:type="pct"/>
            <w:shd w:val="clear" w:color="auto" w:fill="auto"/>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A560EB" w:rsidRPr="002C1EBD" w:rsidRDefault="00A560EB" w:rsidP="00A560EB">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A560EB" w:rsidRPr="00B63C4D" w:rsidTr="008236D3">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color w:val="auto"/>
                <w:sz w:val="22"/>
                <w:szCs w:val="24"/>
              </w:rPr>
            </w:pPr>
            <w:r w:rsidRPr="002C1EBD">
              <w:rPr>
                <w:rFonts w:eastAsia="Calibri"/>
                <w:color w:val="auto"/>
                <w:sz w:val="22"/>
                <w:szCs w:val="24"/>
                <w:lang w:eastAsia="en-US"/>
              </w:rPr>
              <w:lastRenderedPageBreak/>
              <w:t>Организация научной работы со студентами</w:t>
            </w:r>
          </w:p>
        </w:tc>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Pr>
                <w:rFonts w:eastAsia="Calibri"/>
                <w:color w:val="auto"/>
                <w:sz w:val="22"/>
                <w:szCs w:val="24"/>
                <w:lang w:eastAsia="en-US"/>
              </w:rPr>
              <w:t>Студенческое научное общество</w:t>
            </w:r>
          </w:p>
        </w:tc>
        <w:tc>
          <w:tcPr>
            <w:tcW w:w="1666" w:type="pct"/>
            <w:shd w:val="clear" w:color="auto" w:fill="auto"/>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A560EB" w:rsidRPr="002C1EBD" w:rsidRDefault="00A560EB" w:rsidP="00A560EB">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A560EB" w:rsidRPr="00B63C4D" w:rsidTr="008236D3">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Международная деятельность Финансового университета</w:t>
            </w:r>
          </w:p>
        </w:tc>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Pr>
                <w:rFonts w:eastAsia="Calibri"/>
                <w:color w:val="auto"/>
                <w:sz w:val="22"/>
                <w:szCs w:val="24"/>
                <w:lang w:eastAsia="en-US"/>
              </w:rPr>
              <w:t>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w:t>
            </w:r>
          </w:p>
        </w:tc>
        <w:tc>
          <w:tcPr>
            <w:tcW w:w="1666" w:type="pct"/>
            <w:shd w:val="clear" w:color="auto" w:fill="auto"/>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A560EB" w:rsidRPr="002C1EBD" w:rsidRDefault="00A560EB" w:rsidP="00A560EB">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A560EB" w:rsidRPr="00B63C4D" w:rsidTr="008236D3">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История Финансового университета</w:t>
            </w:r>
          </w:p>
        </w:tc>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Pr>
                <w:rFonts w:eastAsia="Calibri"/>
                <w:color w:val="auto"/>
                <w:sz w:val="22"/>
                <w:szCs w:val="24"/>
                <w:lang w:eastAsia="en-US"/>
              </w:rPr>
              <w:t>История Финансового университета с 1917 года. Традиции университета.</w:t>
            </w:r>
          </w:p>
        </w:tc>
        <w:tc>
          <w:tcPr>
            <w:tcW w:w="1666" w:type="pct"/>
            <w:shd w:val="clear" w:color="auto" w:fill="auto"/>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A560EB" w:rsidRPr="002C1EBD" w:rsidRDefault="00A560EB" w:rsidP="00A560EB">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bl>
    <w:p w:rsidR="009A3CF4" w:rsidRDefault="009A3CF4" w:rsidP="009A3CF4">
      <w:pPr>
        <w:keepNext/>
        <w:widowControl w:val="0"/>
        <w:autoSpaceDE w:val="0"/>
        <w:autoSpaceDN w:val="0"/>
        <w:adjustRightInd w:val="0"/>
        <w:spacing w:after="0" w:line="240" w:lineRule="auto"/>
        <w:ind w:left="0" w:firstLine="0"/>
        <w:rPr>
          <w:b/>
          <w:color w:val="auto"/>
          <w:szCs w:val="28"/>
          <w:highlight w:val="green"/>
        </w:rPr>
      </w:pPr>
    </w:p>
    <w:p w:rsidR="00B63C4D" w:rsidRDefault="00B63C4D" w:rsidP="009A3CF4">
      <w:pPr>
        <w:keepNext/>
        <w:widowControl w:val="0"/>
        <w:autoSpaceDE w:val="0"/>
        <w:autoSpaceDN w:val="0"/>
        <w:adjustRightInd w:val="0"/>
        <w:spacing w:after="0" w:line="240" w:lineRule="auto"/>
        <w:ind w:left="0" w:firstLine="0"/>
        <w:rPr>
          <w:b/>
          <w:color w:val="auto"/>
          <w:szCs w:val="28"/>
        </w:rPr>
      </w:pPr>
      <w:r w:rsidRPr="00EA1F8D">
        <w:rPr>
          <w:b/>
          <w:color w:val="auto"/>
          <w:szCs w:val="28"/>
        </w:rPr>
        <w:t>6.2. Перечень вопросов, заданий, тем для подготовки к текущему контролю</w:t>
      </w:r>
      <w:r w:rsidRPr="00B63C4D">
        <w:rPr>
          <w:b/>
          <w:color w:val="auto"/>
          <w:szCs w:val="28"/>
        </w:rPr>
        <w:t xml:space="preserve"> </w:t>
      </w:r>
    </w:p>
    <w:p w:rsidR="005507DD" w:rsidRDefault="005507DD" w:rsidP="00395E55">
      <w:pPr>
        <w:spacing w:after="0" w:line="360" w:lineRule="auto"/>
        <w:ind w:left="0" w:right="84" w:firstLine="0"/>
        <w:rPr>
          <w:b/>
          <w:color w:val="auto"/>
          <w:szCs w:val="28"/>
        </w:rPr>
      </w:pPr>
    </w:p>
    <w:p w:rsidR="00B167E3" w:rsidRDefault="009A3CF4" w:rsidP="00A560EB">
      <w:pPr>
        <w:spacing w:after="0" w:line="276" w:lineRule="auto"/>
        <w:ind w:left="355" w:right="84" w:firstLine="709"/>
      </w:pPr>
      <w:r>
        <w:rPr>
          <w:b/>
        </w:rPr>
        <w:t>Примерный перечень в</w:t>
      </w:r>
      <w:r w:rsidR="00DB0F83">
        <w:rPr>
          <w:b/>
        </w:rPr>
        <w:t>опрос</w:t>
      </w:r>
      <w:r>
        <w:rPr>
          <w:b/>
        </w:rPr>
        <w:t>ов</w:t>
      </w:r>
      <w:r w:rsidR="00DB0F83">
        <w:rPr>
          <w:b/>
        </w:rPr>
        <w:t xml:space="preserve"> для обсуждения и самостоятельной работы</w:t>
      </w:r>
    </w:p>
    <w:p w:rsidR="00B167E3" w:rsidRDefault="00DB0F83" w:rsidP="00A560EB">
      <w:pPr>
        <w:numPr>
          <w:ilvl w:val="0"/>
          <w:numId w:val="36"/>
        </w:numPr>
        <w:tabs>
          <w:tab w:val="left" w:pos="1134"/>
        </w:tabs>
        <w:spacing w:after="0" w:line="276" w:lineRule="auto"/>
        <w:ind w:left="284" w:right="106" w:firstLine="425"/>
      </w:pPr>
      <w:r>
        <w:t>Финансовый университет как один из старейших российских вузов, готовящих экономистов, финансистов, юристов по финансовому праву, математиков - финансистов, ИТ-специалистов, социологов и пол</w:t>
      </w:r>
      <w:r w:rsidR="00FC0C6C">
        <w:t>итологов.</w:t>
      </w:r>
    </w:p>
    <w:p w:rsidR="00B167E3" w:rsidRDefault="00DB0F83" w:rsidP="00A560EB">
      <w:pPr>
        <w:numPr>
          <w:ilvl w:val="0"/>
          <w:numId w:val="36"/>
        </w:numPr>
        <w:tabs>
          <w:tab w:val="left" w:pos="1134"/>
        </w:tabs>
        <w:spacing w:after="0" w:line="276" w:lineRule="auto"/>
        <w:ind w:left="284" w:right="106" w:firstLine="425"/>
      </w:pPr>
      <w:r>
        <w:t xml:space="preserve">Что Вы можете указать как конкурентное преимущество Финансового университета сегодня?  </w:t>
      </w:r>
    </w:p>
    <w:p w:rsidR="00B167E3" w:rsidRDefault="00DB0F83" w:rsidP="00A560EB">
      <w:pPr>
        <w:numPr>
          <w:ilvl w:val="0"/>
          <w:numId w:val="36"/>
        </w:numPr>
        <w:tabs>
          <w:tab w:val="left" w:pos="1134"/>
        </w:tabs>
        <w:spacing w:after="0" w:line="276" w:lineRule="auto"/>
        <w:ind w:left="284" w:right="106" w:firstLine="425"/>
      </w:pPr>
      <w:r>
        <w:t xml:space="preserve">Чем была вызвана необходимость перехода на уровневую систему обучения? </w:t>
      </w:r>
    </w:p>
    <w:p w:rsidR="00B167E3" w:rsidRDefault="00DB0F83" w:rsidP="00A560EB">
      <w:pPr>
        <w:numPr>
          <w:ilvl w:val="0"/>
          <w:numId w:val="36"/>
        </w:numPr>
        <w:tabs>
          <w:tab w:val="left" w:pos="1134"/>
        </w:tabs>
        <w:spacing w:after="0" w:line="276" w:lineRule="auto"/>
        <w:ind w:left="284" w:right="106" w:firstLine="425"/>
      </w:pPr>
      <w:r>
        <w:t xml:space="preserve">Что такое Болонский процесс? </w:t>
      </w:r>
    </w:p>
    <w:p w:rsidR="00B167E3" w:rsidRDefault="00DB0F83" w:rsidP="008A1B52">
      <w:pPr>
        <w:numPr>
          <w:ilvl w:val="0"/>
          <w:numId w:val="36"/>
        </w:numPr>
        <w:tabs>
          <w:tab w:val="left" w:pos="1134"/>
        </w:tabs>
        <w:spacing w:after="0" w:line="360" w:lineRule="auto"/>
        <w:ind w:left="284" w:right="106" w:firstLine="425"/>
      </w:pPr>
      <w:r>
        <w:t xml:space="preserve">Какова значимость подготовки ИТ – специалистов и математиков – прикладников для финансово – экономической сферы? </w:t>
      </w:r>
    </w:p>
    <w:p w:rsidR="00B167E3" w:rsidRDefault="00DB0F83" w:rsidP="00A560EB">
      <w:pPr>
        <w:numPr>
          <w:ilvl w:val="0"/>
          <w:numId w:val="36"/>
        </w:numPr>
        <w:tabs>
          <w:tab w:val="left" w:pos="1134"/>
        </w:tabs>
        <w:spacing w:after="0" w:line="360" w:lineRule="auto"/>
        <w:ind w:left="284" w:right="106" w:firstLine="425"/>
      </w:pPr>
      <w:r>
        <w:lastRenderedPageBreak/>
        <w:t xml:space="preserve">Чем можно объяснить необходимость междисциплинарных связей внутри образовательной программы? </w:t>
      </w:r>
    </w:p>
    <w:p w:rsidR="00B167E3" w:rsidRDefault="00DB0F83" w:rsidP="00A560EB">
      <w:pPr>
        <w:numPr>
          <w:ilvl w:val="0"/>
          <w:numId w:val="36"/>
        </w:numPr>
        <w:tabs>
          <w:tab w:val="left" w:pos="1134"/>
        </w:tabs>
        <w:spacing w:after="0" w:line="360" w:lineRule="auto"/>
        <w:ind w:left="284" w:right="106" w:firstLine="425"/>
      </w:pPr>
      <w:r>
        <w:t xml:space="preserve">Формирует ли конкурентное преимущество выпускника практика непосредственно у работодателя в ходе реализации образовательной программы?  </w:t>
      </w:r>
    </w:p>
    <w:p w:rsidR="00B167E3" w:rsidRDefault="00DB0F83" w:rsidP="00A560EB">
      <w:pPr>
        <w:numPr>
          <w:ilvl w:val="0"/>
          <w:numId w:val="36"/>
        </w:numPr>
        <w:tabs>
          <w:tab w:val="left" w:pos="1134"/>
        </w:tabs>
        <w:spacing w:after="0" w:line="360" w:lineRule="auto"/>
        <w:ind w:left="284" w:right="106" w:firstLine="425"/>
      </w:pPr>
      <w:r>
        <w:t xml:space="preserve">Какие ваши представления о возможностях трудоустройства выпускников направлений? </w:t>
      </w:r>
    </w:p>
    <w:p w:rsidR="00B63C4D" w:rsidRDefault="00B63C4D" w:rsidP="00B63C4D">
      <w:pPr>
        <w:tabs>
          <w:tab w:val="left" w:pos="1134"/>
        </w:tabs>
        <w:spacing w:after="0" w:line="360" w:lineRule="auto"/>
        <w:ind w:left="709" w:right="106" w:firstLine="0"/>
      </w:pPr>
    </w:p>
    <w:p w:rsidR="00463171" w:rsidRDefault="00463171" w:rsidP="00463171">
      <w:pPr>
        <w:spacing w:after="0" w:line="360" w:lineRule="auto"/>
        <w:ind w:firstLine="709"/>
        <w:rPr>
          <w:szCs w:val="28"/>
        </w:rPr>
      </w:pPr>
      <w:r w:rsidRPr="00460FA7">
        <w:rPr>
          <w:szCs w:val="28"/>
        </w:rPr>
        <w:t>В течение семестра студент может набрать максимальное количество баллов равное 40. На</w:t>
      </w:r>
      <w:r>
        <w:rPr>
          <w:szCs w:val="28"/>
        </w:rPr>
        <w:t xml:space="preserve"> промежуточную аттестацию (экзамен</w:t>
      </w:r>
      <w:r w:rsidRPr="00460FA7">
        <w:rPr>
          <w:szCs w:val="28"/>
        </w:rPr>
        <w:t>) отводится 60 баллов.</w:t>
      </w:r>
      <w:r>
        <w:rPr>
          <w:szCs w:val="28"/>
        </w:rPr>
        <w:t xml:space="preserve"> </w:t>
      </w:r>
      <w:r w:rsidRPr="00460FA7">
        <w:rPr>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Pr>
          <w:szCs w:val="28"/>
        </w:rPr>
        <w:t xml:space="preserve">. </w:t>
      </w:r>
      <w:r w:rsidRPr="003B3978">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 информационной безопасности.</w:t>
      </w:r>
    </w:p>
    <w:p w:rsidR="004A4310" w:rsidRDefault="004A4310" w:rsidP="00FC39C6">
      <w:pPr>
        <w:spacing w:after="0" w:line="360" w:lineRule="auto"/>
        <w:ind w:left="345" w:right="106" w:firstLine="709"/>
      </w:pPr>
    </w:p>
    <w:p w:rsidR="00B167E3" w:rsidRDefault="00DB0F83" w:rsidP="002A1A7C">
      <w:pPr>
        <w:pStyle w:val="1"/>
        <w:jc w:val="both"/>
        <w:rPr>
          <w:sz w:val="28"/>
          <w:szCs w:val="28"/>
        </w:rPr>
      </w:pPr>
      <w:bookmarkStart w:id="9" w:name="_Toc486857253"/>
      <w:r w:rsidRPr="00933F45">
        <w:rPr>
          <w:sz w:val="28"/>
          <w:szCs w:val="28"/>
        </w:rPr>
        <w:t>7.</w:t>
      </w:r>
      <w:r w:rsidRPr="00933F45">
        <w:rPr>
          <w:rFonts w:ascii="Arial" w:eastAsia="Arial" w:hAnsi="Arial" w:cs="Arial"/>
          <w:sz w:val="28"/>
          <w:szCs w:val="28"/>
        </w:rPr>
        <w:t xml:space="preserve"> </w:t>
      </w:r>
      <w:r w:rsidRPr="00933F45">
        <w:rPr>
          <w:sz w:val="28"/>
          <w:szCs w:val="28"/>
        </w:rPr>
        <w:t>Фонд оценочных средств для проведения промежуточной аттестации обучающихся по дисциплине</w:t>
      </w:r>
      <w:bookmarkEnd w:id="9"/>
      <w:r w:rsidRPr="00933F45">
        <w:rPr>
          <w:sz w:val="28"/>
          <w:szCs w:val="28"/>
        </w:rPr>
        <w:t xml:space="preserve"> </w:t>
      </w:r>
    </w:p>
    <w:p w:rsidR="00BC2660" w:rsidRPr="00BC2660" w:rsidRDefault="00BC2660" w:rsidP="00BC2660"/>
    <w:p w:rsidR="002A1A7C" w:rsidRDefault="002A1A7C" w:rsidP="002A1A7C">
      <w:pPr>
        <w:spacing w:after="0" w:line="360" w:lineRule="auto"/>
        <w:ind w:firstLine="709"/>
        <w:rPr>
          <w:szCs w:val="28"/>
        </w:rPr>
      </w:pPr>
      <w:r w:rsidRPr="00195065">
        <w:rPr>
          <w:szCs w:val="28"/>
        </w:rPr>
        <w:t xml:space="preserve">Перечень компетенций, формируемых в процессе освоения дисциплины содержится в </w:t>
      </w:r>
      <w:r>
        <w:rPr>
          <w:szCs w:val="28"/>
        </w:rPr>
        <w:t>Р</w:t>
      </w:r>
      <w:r w:rsidRPr="00195065">
        <w:rPr>
          <w:szCs w:val="28"/>
        </w:rPr>
        <w:t xml:space="preserve">азделе 2. </w:t>
      </w:r>
      <w:r>
        <w:rPr>
          <w:szCs w:val="28"/>
        </w:rPr>
        <w:t>«</w:t>
      </w:r>
      <w:r w:rsidRPr="00195065">
        <w:rPr>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Pr>
          <w:szCs w:val="28"/>
        </w:rPr>
        <w:t>»</w:t>
      </w:r>
      <w:r w:rsidRPr="00195065">
        <w:rPr>
          <w:szCs w:val="28"/>
        </w:rPr>
        <w:t xml:space="preserve">. </w:t>
      </w:r>
    </w:p>
    <w:p w:rsidR="002A1A7C" w:rsidRPr="00395E55" w:rsidRDefault="002A1A7C" w:rsidP="00A560EB">
      <w:pPr>
        <w:widowControl w:val="0"/>
        <w:spacing w:line="240" w:lineRule="auto"/>
        <w:ind w:firstLine="284"/>
        <w:jc w:val="center"/>
        <w:rPr>
          <w:b/>
          <w:bCs/>
          <w:szCs w:val="28"/>
        </w:rPr>
      </w:pPr>
      <w:r w:rsidRPr="00730605">
        <w:rPr>
          <w:b/>
          <w:bCs/>
          <w:szCs w:val="28"/>
        </w:rPr>
        <w:t>Типовые контрольные задания или иные материалы</w:t>
      </w:r>
      <w:r w:rsidRPr="00A560EB">
        <w:rPr>
          <w:b/>
          <w:bCs/>
          <w:szCs w:val="28"/>
        </w:rPr>
        <w:t xml:space="preserve">, необходимые для оценки </w:t>
      </w:r>
      <w:r w:rsidR="00395E55" w:rsidRPr="00A560EB">
        <w:rPr>
          <w:b/>
          <w:bCs/>
          <w:szCs w:val="28"/>
        </w:rPr>
        <w:t>индикаторов достижения компетенций, знаний и умений</w:t>
      </w:r>
    </w:p>
    <w:p w:rsidR="00921070" w:rsidRDefault="00921070" w:rsidP="00921070">
      <w:pPr>
        <w:widowControl w:val="0"/>
        <w:spacing w:line="240" w:lineRule="auto"/>
        <w:ind w:firstLine="284"/>
        <w:rPr>
          <w:b/>
          <w:bCs/>
          <w:szCs w:val="28"/>
        </w:rPr>
      </w:pPr>
    </w:p>
    <w:tbl>
      <w:tblPr>
        <w:tblStyle w:val="a8"/>
        <w:tblW w:w="9605" w:type="dxa"/>
        <w:tblLayout w:type="fixed"/>
        <w:tblLook w:val="04A0" w:firstRow="1" w:lastRow="0" w:firstColumn="1" w:lastColumn="0" w:noHBand="0" w:noVBand="1"/>
      </w:tblPr>
      <w:tblGrid>
        <w:gridCol w:w="988"/>
        <w:gridCol w:w="1814"/>
        <w:gridCol w:w="6803"/>
      </w:tblGrid>
      <w:tr w:rsidR="002E2084" w:rsidRPr="002E2084" w:rsidTr="00C76EAF">
        <w:trPr>
          <w:tblHeader/>
        </w:trPr>
        <w:tc>
          <w:tcPr>
            <w:tcW w:w="988" w:type="dxa"/>
            <w:vAlign w:val="center"/>
          </w:tcPr>
          <w:p w:rsidR="002E2084" w:rsidRPr="002E2084" w:rsidRDefault="00C76EAF" w:rsidP="00C76EAF">
            <w:pPr>
              <w:tabs>
                <w:tab w:val="left" w:pos="540"/>
              </w:tabs>
              <w:spacing w:after="0" w:line="259" w:lineRule="auto"/>
              <w:ind w:left="0" w:firstLine="0"/>
              <w:contextualSpacing/>
              <w:rPr>
                <w:rFonts w:eastAsia="Calibri"/>
                <w:b/>
                <w:color w:val="auto"/>
                <w:sz w:val="22"/>
                <w:lang w:eastAsia="en-US"/>
              </w:rPr>
            </w:pPr>
            <w:r>
              <w:rPr>
                <w:rFonts w:eastAsia="Calibri"/>
                <w:b/>
                <w:color w:val="auto"/>
                <w:sz w:val="22"/>
                <w:lang w:eastAsia="en-US"/>
              </w:rPr>
              <w:t>Код компетенции</w:t>
            </w:r>
          </w:p>
        </w:tc>
        <w:tc>
          <w:tcPr>
            <w:tcW w:w="1814" w:type="dxa"/>
            <w:vAlign w:val="center"/>
          </w:tcPr>
          <w:p w:rsidR="002E2084" w:rsidRPr="002E2084" w:rsidRDefault="002E2084" w:rsidP="002E2084">
            <w:pPr>
              <w:tabs>
                <w:tab w:val="left" w:pos="540"/>
              </w:tabs>
              <w:spacing w:after="0" w:line="259" w:lineRule="auto"/>
              <w:ind w:left="0" w:firstLine="0"/>
              <w:contextualSpacing/>
              <w:jc w:val="center"/>
              <w:rPr>
                <w:rFonts w:eastAsia="Calibri"/>
                <w:b/>
                <w:color w:val="auto"/>
                <w:sz w:val="22"/>
                <w:lang w:eastAsia="en-US"/>
              </w:rPr>
            </w:pPr>
            <w:r w:rsidRPr="002E2084">
              <w:rPr>
                <w:rFonts w:eastAsia="Calibri"/>
                <w:b/>
                <w:color w:val="auto"/>
                <w:sz w:val="22"/>
                <w:lang w:eastAsia="en-US"/>
              </w:rPr>
              <w:t>Наименование компетенции</w:t>
            </w:r>
          </w:p>
        </w:tc>
        <w:tc>
          <w:tcPr>
            <w:tcW w:w="6803" w:type="dxa"/>
            <w:vAlign w:val="center"/>
          </w:tcPr>
          <w:p w:rsidR="002E2084" w:rsidRPr="002E2084" w:rsidRDefault="002E2084" w:rsidP="002E2084">
            <w:pPr>
              <w:tabs>
                <w:tab w:val="left" w:pos="540"/>
              </w:tabs>
              <w:spacing w:after="0" w:line="259" w:lineRule="auto"/>
              <w:ind w:left="0" w:firstLine="0"/>
              <w:contextualSpacing/>
              <w:jc w:val="center"/>
              <w:rPr>
                <w:rFonts w:eastAsia="Calibri"/>
                <w:b/>
                <w:color w:val="auto"/>
                <w:sz w:val="22"/>
                <w:lang w:eastAsia="en-US"/>
              </w:rPr>
            </w:pPr>
            <w:r w:rsidRPr="002E2084">
              <w:rPr>
                <w:rFonts w:eastAsia="Calibri"/>
                <w:b/>
                <w:color w:val="auto"/>
                <w:sz w:val="22"/>
                <w:lang w:eastAsia="en-US"/>
              </w:rPr>
              <w:t>Типовые задания</w:t>
            </w:r>
          </w:p>
        </w:tc>
      </w:tr>
      <w:tr w:rsidR="002E2084" w:rsidRPr="002E2084" w:rsidTr="00C76EAF">
        <w:tc>
          <w:tcPr>
            <w:tcW w:w="988" w:type="dxa"/>
          </w:tcPr>
          <w:p w:rsidR="002E2084" w:rsidRPr="002E2084" w:rsidRDefault="00C76EAF" w:rsidP="00C76EAF">
            <w:pPr>
              <w:tabs>
                <w:tab w:val="left" w:pos="0"/>
                <w:tab w:val="left" w:pos="540"/>
              </w:tabs>
              <w:spacing w:after="0" w:line="276" w:lineRule="auto"/>
              <w:ind w:left="0" w:firstLine="0"/>
              <w:contextualSpacing/>
              <w:jc w:val="left"/>
              <w:rPr>
                <w:rFonts w:eastAsia="Calibri"/>
                <w:color w:val="auto"/>
                <w:sz w:val="22"/>
                <w:lang w:eastAsia="en-US"/>
              </w:rPr>
            </w:pPr>
            <w:r>
              <w:rPr>
                <w:rFonts w:eastAsia="Calibri"/>
                <w:color w:val="auto"/>
                <w:sz w:val="22"/>
                <w:lang w:eastAsia="en-US"/>
              </w:rPr>
              <w:t>УК-3</w:t>
            </w:r>
          </w:p>
        </w:tc>
        <w:tc>
          <w:tcPr>
            <w:tcW w:w="1814" w:type="dxa"/>
          </w:tcPr>
          <w:p w:rsidR="002E2084" w:rsidRPr="002E2084" w:rsidRDefault="002E2084" w:rsidP="002E2084">
            <w:pPr>
              <w:spacing w:before="100" w:beforeAutospacing="1" w:after="0" w:line="240" w:lineRule="auto"/>
              <w:ind w:left="0" w:firstLine="0"/>
              <w:rPr>
                <w:color w:val="auto"/>
                <w:sz w:val="22"/>
              </w:rPr>
            </w:pPr>
            <w:r w:rsidRPr="002E2084">
              <w:rPr>
                <w:color w:val="auto"/>
                <w:sz w:val="22"/>
              </w:rPr>
              <w:t xml:space="preserve">Способен осуществлять социальное взаимодействие и реализовывать </w:t>
            </w:r>
            <w:r w:rsidRPr="002E2084">
              <w:rPr>
                <w:color w:val="auto"/>
                <w:sz w:val="22"/>
              </w:rPr>
              <w:lastRenderedPageBreak/>
              <w:t>свою роль в команде</w:t>
            </w:r>
          </w:p>
        </w:tc>
        <w:tc>
          <w:tcPr>
            <w:tcW w:w="6803" w:type="dxa"/>
            <w:shd w:val="clear" w:color="auto" w:fill="auto"/>
          </w:tcPr>
          <w:p w:rsidR="002E2084" w:rsidRPr="00C76EAF" w:rsidRDefault="00EE54B0" w:rsidP="00C76EAF">
            <w:pPr>
              <w:pStyle w:val="a9"/>
              <w:numPr>
                <w:ilvl w:val="0"/>
                <w:numId w:val="42"/>
              </w:numPr>
              <w:spacing w:after="120" w:line="240" w:lineRule="auto"/>
              <w:rPr>
                <w:b/>
                <w:i/>
                <w:color w:val="auto"/>
                <w:sz w:val="22"/>
              </w:rPr>
            </w:pPr>
            <w:r w:rsidRPr="00C76EAF">
              <w:rPr>
                <w:b/>
                <w:i/>
                <w:color w:val="auto"/>
                <w:sz w:val="22"/>
              </w:rPr>
              <w:lastRenderedPageBreak/>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2E2084" w:rsidRPr="00617AAD" w:rsidRDefault="002E2084" w:rsidP="00915EEC">
            <w:pPr>
              <w:spacing w:after="120" w:line="240" w:lineRule="auto"/>
              <w:ind w:left="0" w:firstLine="0"/>
              <w:jc w:val="center"/>
              <w:rPr>
                <w:b/>
                <w:color w:val="auto"/>
                <w:sz w:val="22"/>
              </w:rPr>
            </w:pPr>
            <w:r w:rsidRPr="00617AAD">
              <w:rPr>
                <w:b/>
                <w:color w:val="auto"/>
                <w:sz w:val="22"/>
              </w:rPr>
              <w:lastRenderedPageBreak/>
              <w:t xml:space="preserve">Знает </w:t>
            </w:r>
            <w:r w:rsidR="00E92EA1" w:rsidRPr="00617AAD">
              <w:rPr>
                <w:b/>
                <w:color w:val="auto"/>
                <w:sz w:val="22"/>
              </w:rPr>
              <w:t>способы индивидуальной и командной работы для достижения поставленной цели, социального взаимодействия с другими членами команды, участвуя в обмене информацией, знаниями, опытом, и</w:t>
            </w:r>
            <w:r w:rsidR="00075255" w:rsidRPr="00617AAD">
              <w:rPr>
                <w:b/>
                <w:color w:val="auto"/>
                <w:sz w:val="22"/>
              </w:rPr>
              <w:t xml:space="preserve"> презентации результатов работы</w:t>
            </w:r>
          </w:p>
          <w:p w:rsidR="002E2084" w:rsidRPr="002E2084" w:rsidRDefault="002E2084" w:rsidP="004569AE">
            <w:pPr>
              <w:spacing w:after="240" w:line="240" w:lineRule="auto"/>
              <w:ind w:left="74" w:right="75" w:hanging="40"/>
              <w:rPr>
                <w:color w:val="auto"/>
                <w:sz w:val="22"/>
              </w:rPr>
            </w:pPr>
            <w:r w:rsidRPr="008D4FE0">
              <w:rPr>
                <w:b/>
                <w:bCs/>
                <w:color w:val="auto"/>
                <w:sz w:val="22"/>
              </w:rPr>
              <w:t xml:space="preserve">Задание 1. </w:t>
            </w:r>
            <w:r w:rsidR="008D4FE0" w:rsidRPr="008D4FE0">
              <w:rPr>
                <w:bCs/>
                <w:color w:val="auto"/>
                <w:sz w:val="22"/>
              </w:rPr>
              <w:t>В компании</w:t>
            </w:r>
            <w:r w:rsidR="008D4FE0">
              <w:rPr>
                <w:bCs/>
                <w:color w:val="auto"/>
                <w:sz w:val="22"/>
              </w:rPr>
              <w:t xml:space="preserve"> за период календарного года необходимо выполнить большой объем научно-исследовательской работы. Вам, как руководителю</w:t>
            </w:r>
            <w:r w:rsidR="00B20524">
              <w:rPr>
                <w:bCs/>
                <w:color w:val="auto"/>
                <w:sz w:val="22"/>
              </w:rPr>
              <w:t>,</w:t>
            </w:r>
            <w:r w:rsidR="008D4FE0" w:rsidRPr="008D4FE0">
              <w:rPr>
                <w:bCs/>
                <w:color w:val="auto"/>
                <w:sz w:val="22"/>
              </w:rPr>
              <w:t xml:space="preserve"> </w:t>
            </w:r>
            <w:r w:rsidR="008D4FE0">
              <w:rPr>
                <w:bCs/>
                <w:color w:val="auto"/>
                <w:sz w:val="22"/>
              </w:rPr>
              <w:t>требуется</w:t>
            </w:r>
            <w:r w:rsidR="008D4FE0" w:rsidRPr="008D4FE0">
              <w:rPr>
                <w:bCs/>
                <w:color w:val="auto"/>
                <w:sz w:val="22"/>
              </w:rPr>
              <w:t xml:space="preserve"> </w:t>
            </w:r>
            <w:r w:rsidR="008D4FE0">
              <w:rPr>
                <w:bCs/>
                <w:color w:val="auto"/>
                <w:sz w:val="22"/>
              </w:rPr>
              <w:t>произвести выбор</w:t>
            </w:r>
            <w:r w:rsidR="00B20524">
              <w:rPr>
                <w:bCs/>
                <w:color w:val="auto"/>
                <w:sz w:val="22"/>
              </w:rPr>
              <w:t xml:space="preserve"> – какой вид</w:t>
            </w:r>
            <w:r w:rsidR="00B20524" w:rsidRPr="00B20524">
              <w:rPr>
                <w:bCs/>
                <w:color w:val="auto"/>
                <w:sz w:val="22"/>
              </w:rPr>
              <w:t xml:space="preserve"> управления коллективом</w:t>
            </w:r>
            <w:r w:rsidR="00B20524">
              <w:rPr>
                <w:bCs/>
                <w:color w:val="auto"/>
                <w:sz w:val="22"/>
              </w:rPr>
              <w:t xml:space="preserve"> избрать для выполнения работы</w:t>
            </w:r>
            <w:r w:rsidR="008D4FE0" w:rsidRPr="008D4FE0">
              <w:rPr>
                <w:bCs/>
                <w:color w:val="auto"/>
                <w:sz w:val="22"/>
              </w:rPr>
              <w:t>.</w:t>
            </w:r>
            <w:r w:rsidR="004569AE">
              <w:rPr>
                <w:bCs/>
                <w:color w:val="auto"/>
                <w:sz w:val="22"/>
              </w:rPr>
              <w:t xml:space="preserve"> Укажите преимущества и недостатки каждого вида управления коллективом.</w:t>
            </w:r>
          </w:p>
          <w:p w:rsidR="004569AE" w:rsidRDefault="002E2084" w:rsidP="004569AE">
            <w:pPr>
              <w:spacing w:after="240" w:line="240" w:lineRule="auto"/>
              <w:ind w:left="74" w:hanging="40"/>
              <w:rPr>
                <w:b/>
                <w:bCs/>
                <w:color w:val="auto"/>
                <w:sz w:val="22"/>
              </w:rPr>
            </w:pPr>
            <w:r w:rsidRPr="002E2084">
              <w:rPr>
                <w:b/>
                <w:bCs/>
                <w:color w:val="auto"/>
                <w:sz w:val="22"/>
              </w:rPr>
              <w:t xml:space="preserve">Задание 2. </w:t>
            </w:r>
            <w:r w:rsidR="004569AE" w:rsidRPr="004569AE">
              <w:rPr>
                <w:bCs/>
                <w:color w:val="auto"/>
                <w:sz w:val="22"/>
              </w:rPr>
              <w:t>Для выполнения конкретного задания</w:t>
            </w:r>
            <w:r w:rsidR="004569AE">
              <w:rPr>
                <w:bCs/>
                <w:color w:val="auto"/>
                <w:sz w:val="22"/>
              </w:rPr>
              <w:t xml:space="preserve"> руководителем компании выбран к</w:t>
            </w:r>
            <w:r w:rsidR="004569AE" w:rsidRPr="004569AE">
              <w:rPr>
                <w:bCs/>
                <w:color w:val="auto"/>
                <w:sz w:val="22"/>
              </w:rPr>
              <w:t>омандн</w:t>
            </w:r>
            <w:r w:rsidR="004569AE">
              <w:rPr>
                <w:bCs/>
                <w:color w:val="auto"/>
                <w:sz w:val="22"/>
              </w:rPr>
              <w:t>ый вид</w:t>
            </w:r>
            <w:r w:rsidR="004569AE" w:rsidRPr="004569AE">
              <w:rPr>
                <w:bCs/>
                <w:color w:val="auto"/>
                <w:sz w:val="22"/>
              </w:rPr>
              <w:t xml:space="preserve"> управления рабочим коллективом</w:t>
            </w:r>
            <w:r w:rsidR="004569AE">
              <w:rPr>
                <w:bCs/>
                <w:color w:val="auto"/>
                <w:sz w:val="22"/>
              </w:rPr>
              <w:t>. Определите способы и порядок реализации своей роли каждым членом коллектива в данной команде.</w:t>
            </w:r>
          </w:p>
          <w:p w:rsidR="002E2084" w:rsidRPr="002E2084" w:rsidRDefault="002E2084" w:rsidP="002E2084">
            <w:pPr>
              <w:spacing w:before="100" w:beforeAutospacing="1" w:after="0" w:line="240" w:lineRule="auto"/>
              <w:ind w:left="0" w:firstLine="0"/>
              <w:jc w:val="center"/>
              <w:rPr>
                <w:b/>
                <w:color w:val="auto"/>
                <w:sz w:val="22"/>
              </w:rPr>
            </w:pPr>
            <w:r w:rsidRPr="002E2084">
              <w:rPr>
                <w:b/>
                <w:color w:val="auto"/>
                <w:sz w:val="22"/>
              </w:rPr>
              <w:t xml:space="preserve">Умеет </w:t>
            </w:r>
            <w:r w:rsidR="00E92EA1" w:rsidRPr="00E92EA1">
              <w:rPr>
                <w:b/>
                <w:color w:val="auto"/>
                <w:sz w:val="22"/>
              </w:rPr>
              <w:t>работать индивидуально и в составе команды для достижения поставленной цели, социально взаимодействовать с другими членами команды, участвуя в обмене информацией, знаниями, опытом, и презентации результатов работы.</w:t>
            </w:r>
          </w:p>
          <w:p w:rsidR="000E059A" w:rsidRPr="000E059A" w:rsidRDefault="002E2084" w:rsidP="002E2084">
            <w:pPr>
              <w:spacing w:before="60" w:after="165" w:line="240" w:lineRule="auto"/>
              <w:ind w:left="75" w:right="75" w:hanging="42"/>
              <w:rPr>
                <w:bCs/>
                <w:color w:val="auto"/>
                <w:sz w:val="22"/>
              </w:rPr>
            </w:pPr>
            <w:r w:rsidRPr="000E059A">
              <w:rPr>
                <w:b/>
                <w:bCs/>
                <w:color w:val="auto"/>
                <w:sz w:val="22"/>
              </w:rPr>
              <w:t xml:space="preserve">Задание 1. </w:t>
            </w:r>
            <w:r w:rsidR="000E059A" w:rsidRPr="000E059A">
              <w:rPr>
                <w:bCs/>
                <w:color w:val="auto"/>
                <w:sz w:val="22"/>
              </w:rPr>
              <w:t>Компания выполняет</w:t>
            </w:r>
            <w:r w:rsidR="000E059A">
              <w:rPr>
                <w:bCs/>
                <w:color w:val="auto"/>
                <w:sz w:val="22"/>
              </w:rPr>
              <w:t xml:space="preserve"> конкретный заказ. Р</w:t>
            </w:r>
            <w:r w:rsidR="000E059A" w:rsidRPr="000E059A">
              <w:rPr>
                <w:bCs/>
                <w:color w:val="auto"/>
                <w:sz w:val="22"/>
              </w:rPr>
              <w:t>уководителем компании выбран командный вид управления рабочим коллективом</w:t>
            </w:r>
            <w:r w:rsidR="000E059A">
              <w:rPr>
                <w:bCs/>
                <w:color w:val="auto"/>
                <w:sz w:val="22"/>
              </w:rPr>
              <w:t>. Определите функции лидера команды.</w:t>
            </w:r>
          </w:p>
          <w:p w:rsidR="002E2084" w:rsidRPr="002E2084" w:rsidRDefault="002E2084" w:rsidP="002E2084">
            <w:pPr>
              <w:spacing w:after="0" w:line="240" w:lineRule="auto"/>
              <w:ind w:left="75" w:hanging="42"/>
              <w:rPr>
                <w:color w:val="auto"/>
                <w:sz w:val="22"/>
                <w:lang w:eastAsia="en-US" w:bidi="en-US"/>
              </w:rPr>
            </w:pPr>
            <w:r w:rsidRPr="002E2084">
              <w:rPr>
                <w:b/>
                <w:bCs/>
                <w:color w:val="auto"/>
                <w:sz w:val="22"/>
              </w:rPr>
              <w:t>Задание 2.</w:t>
            </w:r>
            <w:r w:rsidRPr="002E2084">
              <w:rPr>
                <w:color w:val="auto"/>
                <w:sz w:val="22"/>
                <w:lang w:eastAsia="en-US" w:bidi="en-US"/>
              </w:rPr>
              <w:t xml:space="preserve"> </w:t>
            </w:r>
            <w:r w:rsidR="000E059A">
              <w:rPr>
                <w:color w:val="auto"/>
                <w:sz w:val="22"/>
                <w:shd w:val="clear" w:color="auto" w:fill="FFFFFF"/>
              </w:rPr>
              <w:t xml:space="preserve">Компания не укладывается в график выполнения работ. Состав команды – многонациональный. </w:t>
            </w:r>
            <w:r w:rsidR="004B7692">
              <w:rPr>
                <w:color w:val="auto"/>
                <w:sz w:val="22"/>
                <w:shd w:val="clear" w:color="auto" w:fill="FFFFFF"/>
              </w:rPr>
              <w:t xml:space="preserve">Определите порядок </w:t>
            </w:r>
            <w:r w:rsidR="004B7692" w:rsidRPr="004B7692">
              <w:rPr>
                <w:color w:val="auto"/>
                <w:sz w:val="22"/>
                <w:shd w:val="clear" w:color="auto" w:fill="FFFFFF"/>
              </w:rPr>
              <w:t>социально</w:t>
            </w:r>
            <w:r w:rsidR="004B7692">
              <w:rPr>
                <w:color w:val="auto"/>
                <w:sz w:val="22"/>
                <w:shd w:val="clear" w:color="auto" w:fill="FFFFFF"/>
              </w:rPr>
              <w:t>го</w:t>
            </w:r>
            <w:r w:rsidR="004B7692" w:rsidRPr="004B7692">
              <w:rPr>
                <w:color w:val="auto"/>
                <w:sz w:val="22"/>
                <w:shd w:val="clear" w:color="auto" w:fill="FFFFFF"/>
              </w:rPr>
              <w:t xml:space="preserve"> взаимодейств</w:t>
            </w:r>
            <w:r w:rsidR="004B7692">
              <w:rPr>
                <w:color w:val="auto"/>
                <w:sz w:val="22"/>
                <w:shd w:val="clear" w:color="auto" w:fill="FFFFFF"/>
              </w:rPr>
              <w:t>ия</w:t>
            </w:r>
            <w:r w:rsidR="004B7692" w:rsidRPr="004B7692">
              <w:rPr>
                <w:color w:val="auto"/>
                <w:sz w:val="22"/>
                <w:shd w:val="clear" w:color="auto" w:fill="FFFFFF"/>
              </w:rPr>
              <w:t xml:space="preserve"> с другими членами команды, участвуя в обмене информац</w:t>
            </w:r>
            <w:r w:rsidR="004B7692">
              <w:rPr>
                <w:color w:val="auto"/>
                <w:sz w:val="22"/>
                <w:shd w:val="clear" w:color="auto" w:fill="FFFFFF"/>
              </w:rPr>
              <w:t>ией, знаниями, опытом, и презен</w:t>
            </w:r>
            <w:r w:rsidR="002B53EC">
              <w:rPr>
                <w:color w:val="auto"/>
                <w:sz w:val="22"/>
                <w:shd w:val="clear" w:color="auto" w:fill="FFFFFF"/>
              </w:rPr>
              <w:t>тациями</w:t>
            </w:r>
            <w:r w:rsidR="004B7692" w:rsidRPr="004B7692">
              <w:rPr>
                <w:color w:val="auto"/>
                <w:sz w:val="22"/>
                <w:shd w:val="clear" w:color="auto" w:fill="FFFFFF"/>
              </w:rPr>
              <w:t xml:space="preserve"> результатов работы</w:t>
            </w:r>
          </w:p>
          <w:p w:rsidR="002E2084" w:rsidRPr="00075255" w:rsidRDefault="002E2084" w:rsidP="00E92EA1">
            <w:pPr>
              <w:spacing w:before="100" w:beforeAutospacing="1" w:after="0" w:line="240" w:lineRule="auto"/>
              <w:ind w:left="0" w:firstLine="0"/>
              <w:jc w:val="center"/>
              <w:rPr>
                <w:b/>
                <w:i/>
                <w:color w:val="auto"/>
                <w:sz w:val="22"/>
              </w:rPr>
            </w:pPr>
            <w:r w:rsidRPr="00075255">
              <w:rPr>
                <w:b/>
                <w:i/>
                <w:color w:val="auto"/>
                <w:sz w:val="22"/>
              </w:rPr>
              <w:t xml:space="preserve">Индикатор 2. </w:t>
            </w:r>
            <w:r w:rsidR="00EE54B0" w:rsidRPr="00075255">
              <w:rPr>
                <w:b/>
                <w:i/>
                <w:color w:val="auto"/>
                <w:sz w:val="22"/>
              </w:rPr>
              <w:t>Соблюдает этические нормы в межличностном профессиональном общении</w:t>
            </w:r>
          </w:p>
          <w:p w:rsidR="002E2084" w:rsidRPr="00075255" w:rsidRDefault="002E2084" w:rsidP="002E2084">
            <w:pPr>
              <w:spacing w:after="0" w:line="240" w:lineRule="auto"/>
              <w:ind w:left="0" w:firstLine="0"/>
              <w:jc w:val="center"/>
              <w:rPr>
                <w:b/>
                <w:i/>
                <w:color w:val="auto"/>
                <w:sz w:val="22"/>
              </w:rPr>
            </w:pPr>
          </w:p>
          <w:p w:rsidR="002E2084" w:rsidRPr="002E2084" w:rsidRDefault="002E2084" w:rsidP="002E2084">
            <w:pPr>
              <w:spacing w:after="0" w:line="240" w:lineRule="auto"/>
              <w:ind w:left="0" w:firstLine="0"/>
              <w:jc w:val="center"/>
              <w:rPr>
                <w:b/>
                <w:color w:val="auto"/>
                <w:sz w:val="22"/>
              </w:rPr>
            </w:pPr>
            <w:r w:rsidRPr="002E2084">
              <w:rPr>
                <w:b/>
                <w:color w:val="auto"/>
                <w:sz w:val="22"/>
              </w:rPr>
              <w:t xml:space="preserve">Знает </w:t>
            </w:r>
            <w:r w:rsidR="00E92EA1" w:rsidRPr="00E92EA1">
              <w:rPr>
                <w:b/>
                <w:color w:val="auto"/>
                <w:sz w:val="22"/>
              </w:rPr>
              <w:t>этические нормы в межличностном профессиональном общении</w:t>
            </w:r>
          </w:p>
          <w:p w:rsidR="002E2084" w:rsidRPr="002E2084" w:rsidRDefault="002E2084" w:rsidP="00914168">
            <w:pPr>
              <w:spacing w:after="240" w:line="240" w:lineRule="auto"/>
              <w:ind w:left="0" w:firstLine="0"/>
              <w:rPr>
                <w:bCs/>
                <w:color w:val="auto"/>
                <w:sz w:val="22"/>
              </w:rPr>
            </w:pPr>
            <w:r w:rsidRPr="002E2084">
              <w:rPr>
                <w:b/>
                <w:bCs/>
                <w:color w:val="auto"/>
                <w:sz w:val="22"/>
              </w:rPr>
              <w:t xml:space="preserve">Задание 1. </w:t>
            </w:r>
            <w:r w:rsidR="000E059A" w:rsidRPr="000E059A">
              <w:rPr>
                <w:color w:val="auto"/>
                <w:sz w:val="22"/>
                <w:shd w:val="clear" w:color="auto" w:fill="FFFFFF"/>
              </w:rPr>
              <w:t xml:space="preserve">Компания </w:t>
            </w:r>
            <w:r w:rsidR="0031239C">
              <w:rPr>
                <w:color w:val="auto"/>
                <w:sz w:val="22"/>
                <w:shd w:val="clear" w:color="auto" w:fill="FFFFFF"/>
              </w:rPr>
              <w:t>успешно</w:t>
            </w:r>
            <w:r w:rsidR="000E059A" w:rsidRPr="000E059A">
              <w:rPr>
                <w:color w:val="auto"/>
                <w:sz w:val="22"/>
                <w:shd w:val="clear" w:color="auto" w:fill="FFFFFF"/>
              </w:rPr>
              <w:t xml:space="preserve"> </w:t>
            </w:r>
            <w:r w:rsidR="0031239C">
              <w:rPr>
                <w:color w:val="auto"/>
                <w:sz w:val="22"/>
                <w:shd w:val="clear" w:color="auto" w:fill="FFFFFF"/>
              </w:rPr>
              <w:t>выполняет</w:t>
            </w:r>
            <w:r w:rsidR="000E059A" w:rsidRPr="000E059A">
              <w:rPr>
                <w:color w:val="auto"/>
                <w:sz w:val="22"/>
                <w:shd w:val="clear" w:color="auto" w:fill="FFFFFF"/>
              </w:rPr>
              <w:t xml:space="preserve"> график работ.</w:t>
            </w:r>
            <w:r w:rsidR="0031239C">
              <w:rPr>
                <w:color w:val="auto"/>
                <w:sz w:val="22"/>
                <w:shd w:val="clear" w:color="auto" w:fill="FFFFFF"/>
              </w:rPr>
              <w:t xml:space="preserve"> </w:t>
            </w:r>
            <w:r w:rsidR="002B53EC">
              <w:rPr>
                <w:color w:val="auto"/>
                <w:sz w:val="22"/>
                <w:shd w:val="clear" w:color="auto" w:fill="FFFFFF"/>
              </w:rPr>
              <w:t>Состав команды многонациональный.</w:t>
            </w:r>
            <w:r w:rsidR="000E059A" w:rsidRPr="000E059A">
              <w:rPr>
                <w:color w:val="auto"/>
                <w:sz w:val="22"/>
                <w:shd w:val="clear" w:color="auto" w:fill="FFFFFF"/>
              </w:rPr>
              <w:t xml:space="preserve"> Определите </w:t>
            </w:r>
            <w:r w:rsidR="0031239C">
              <w:rPr>
                <w:color w:val="auto"/>
                <w:sz w:val="22"/>
                <w:shd w:val="clear" w:color="auto" w:fill="FFFFFF"/>
              </w:rPr>
              <w:t>порядок и способы обмена</w:t>
            </w:r>
            <w:r w:rsidR="0031239C" w:rsidRPr="0031239C">
              <w:rPr>
                <w:color w:val="auto"/>
                <w:sz w:val="22"/>
                <w:shd w:val="clear" w:color="auto" w:fill="FFFFFF"/>
              </w:rPr>
              <w:t xml:space="preserve"> информацией, знаниями с другими членами команды</w:t>
            </w:r>
            <w:r w:rsidR="002B53EC">
              <w:rPr>
                <w:color w:val="auto"/>
                <w:sz w:val="22"/>
                <w:shd w:val="clear" w:color="auto" w:fill="FFFFFF"/>
              </w:rPr>
              <w:t xml:space="preserve"> с точки зрения этических норм</w:t>
            </w:r>
            <w:r w:rsidRPr="002E2084">
              <w:rPr>
                <w:color w:val="auto"/>
                <w:sz w:val="22"/>
                <w:shd w:val="clear" w:color="auto" w:fill="FFFFFF"/>
              </w:rPr>
              <w:t>.</w:t>
            </w:r>
          </w:p>
          <w:p w:rsidR="002E2084" w:rsidRPr="002E2084" w:rsidRDefault="002E2084" w:rsidP="00914168">
            <w:pPr>
              <w:spacing w:after="240" w:line="240" w:lineRule="auto"/>
              <w:ind w:left="0" w:firstLine="0"/>
              <w:rPr>
                <w:bCs/>
                <w:color w:val="auto"/>
                <w:sz w:val="22"/>
              </w:rPr>
            </w:pPr>
            <w:r w:rsidRPr="002E2084">
              <w:rPr>
                <w:b/>
                <w:bCs/>
                <w:color w:val="auto"/>
                <w:sz w:val="22"/>
              </w:rPr>
              <w:t>Задание 2.</w:t>
            </w:r>
            <w:r w:rsidRPr="002E2084">
              <w:rPr>
                <w:bCs/>
                <w:color w:val="auto"/>
                <w:sz w:val="22"/>
              </w:rPr>
              <w:t xml:space="preserve"> </w:t>
            </w:r>
            <w:r w:rsidR="00914168">
              <w:rPr>
                <w:bCs/>
                <w:color w:val="auto"/>
                <w:sz w:val="22"/>
              </w:rPr>
              <w:t xml:space="preserve">Один из отделов компании успешно справляется с поставленными задачами. </w:t>
            </w:r>
            <w:r w:rsidR="004B7692" w:rsidRPr="004B7692">
              <w:rPr>
                <w:color w:val="auto"/>
                <w:sz w:val="22"/>
                <w:shd w:val="clear" w:color="auto" w:fill="FFFFFF"/>
              </w:rPr>
              <w:t>Определите этические нормы в межличностном профессиональном общении работников коллектива.</w:t>
            </w:r>
          </w:p>
          <w:p w:rsidR="002E2084" w:rsidRPr="002E2084" w:rsidRDefault="002E2084" w:rsidP="00914168">
            <w:pPr>
              <w:spacing w:before="100" w:beforeAutospacing="1" w:after="0" w:line="240" w:lineRule="auto"/>
              <w:ind w:left="0" w:firstLine="0"/>
              <w:jc w:val="center"/>
              <w:rPr>
                <w:color w:val="auto"/>
                <w:sz w:val="22"/>
              </w:rPr>
            </w:pPr>
            <w:r w:rsidRPr="002E2084">
              <w:rPr>
                <w:b/>
                <w:bCs/>
                <w:color w:val="auto"/>
                <w:sz w:val="22"/>
              </w:rPr>
              <w:t>Умеет</w:t>
            </w:r>
            <w:r w:rsidRPr="002E2084">
              <w:rPr>
                <w:b/>
                <w:color w:val="auto"/>
                <w:sz w:val="22"/>
              </w:rPr>
              <w:t xml:space="preserve"> </w:t>
            </w:r>
            <w:r w:rsidR="00E92EA1" w:rsidRPr="00E92EA1">
              <w:rPr>
                <w:b/>
                <w:color w:val="auto"/>
                <w:sz w:val="22"/>
              </w:rPr>
              <w:t>соблюдать этические нормы в межличностном профессиональном общении.</w:t>
            </w:r>
          </w:p>
          <w:p w:rsidR="002E2084" w:rsidRPr="002E2084" w:rsidRDefault="002E2084" w:rsidP="00914168">
            <w:pPr>
              <w:spacing w:after="240" w:line="240" w:lineRule="auto"/>
              <w:ind w:left="0" w:firstLine="0"/>
              <w:rPr>
                <w:color w:val="auto"/>
                <w:sz w:val="22"/>
              </w:rPr>
            </w:pPr>
            <w:r w:rsidRPr="002E2084">
              <w:rPr>
                <w:b/>
                <w:bCs/>
                <w:color w:val="auto"/>
                <w:sz w:val="22"/>
              </w:rPr>
              <w:t>Задание 1.</w:t>
            </w:r>
            <w:r w:rsidRPr="002E2084">
              <w:rPr>
                <w:rFonts w:eastAsia="Calibri"/>
                <w:color w:val="auto"/>
                <w:sz w:val="22"/>
                <w:lang w:eastAsia="en-US"/>
              </w:rPr>
              <w:t xml:space="preserve"> </w:t>
            </w:r>
            <w:r w:rsidR="00914168">
              <w:rPr>
                <w:rFonts w:eastAsia="Calibri"/>
                <w:color w:val="auto"/>
                <w:sz w:val="22"/>
                <w:lang w:eastAsia="en-US"/>
              </w:rPr>
              <w:t xml:space="preserve">В компании для выполнения работ создан </w:t>
            </w:r>
            <w:r w:rsidR="006D1346">
              <w:rPr>
                <w:rFonts w:eastAsia="Calibri"/>
                <w:color w:val="auto"/>
                <w:sz w:val="22"/>
                <w:lang w:eastAsia="en-US"/>
              </w:rPr>
              <w:t xml:space="preserve">временный </w:t>
            </w:r>
            <w:r w:rsidR="00914168">
              <w:rPr>
                <w:rFonts w:eastAsia="Calibri"/>
                <w:color w:val="auto"/>
                <w:sz w:val="22"/>
                <w:lang w:eastAsia="en-US"/>
              </w:rPr>
              <w:t xml:space="preserve">коллектив </w:t>
            </w:r>
            <w:r w:rsidR="006D1346">
              <w:rPr>
                <w:rFonts w:eastAsia="Calibri"/>
                <w:color w:val="auto"/>
                <w:sz w:val="22"/>
                <w:lang w:eastAsia="en-US"/>
              </w:rPr>
              <w:t xml:space="preserve">сотрудников </w:t>
            </w:r>
            <w:r w:rsidR="00914168">
              <w:rPr>
                <w:rFonts w:eastAsia="Calibri"/>
                <w:color w:val="auto"/>
                <w:sz w:val="22"/>
                <w:lang w:eastAsia="en-US"/>
              </w:rPr>
              <w:t>с разным опытом работы. Внедрите в коллективе</w:t>
            </w:r>
            <w:r w:rsidR="00914168" w:rsidRPr="00914168">
              <w:rPr>
                <w:rFonts w:eastAsia="Calibri"/>
                <w:color w:val="auto"/>
                <w:sz w:val="22"/>
                <w:lang w:eastAsia="en-US"/>
              </w:rPr>
              <w:t xml:space="preserve"> принципы </w:t>
            </w:r>
            <w:r w:rsidR="002B53EC" w:rsidRPr="002B53EC">
              <w:rPr>
                <w:rFonts w:eastAsia="Calibri"/>
                <w:color w:val="auto"/>
                <w:sz w:val="22"/>
                <w:lang w:eastAsia="en-US"/>
              </w:rPr>
              <w:t>межличностном профессиональном общении</w:t>
            </w:r>
            <w:r w:rsidR="002B53EC">
              <w:rPr>
                <w:rFonts w:eastAsia="Calibri"/>
                <w:color w:val="auto"/>
                <w:sz w:val="22"/>
                <w:lang w:eastAsia="en-US"/>
              </w:rPr>
              <w:t>.</w:t>
            </w:r>
            <w:r w:rsidR="002B53EC" w:rsidRPr="002B53EC">
              <w:rPr>
                <w:rFonts w:eastAsia="Calibri"/>
                <w:color w:val="auto"/>
                <w:sz w:val="22"/>
                <w:lang w:eastAsia="en-US"/>
              </w:rPr>
              <w:t xml:space="preserve"> </w:t>
            </w:r>
            <w:r w:rsidR="00914168" w:rsidRPr="00914168">
              <w:rPr>
                <w:rFonts w:eastAsia="Calibri"/>
                <w:color w:val="auto"/>
                <w:sz w:val="22"/>
                <w:lang w:eastAsia="en-US"/>
              </w:rPr>
              <w:t>взаимодействия</w:t>
            </w:r>
            <w:r w:rsidR="00914168">
              <w:rPr>
                <w:rFonts w:eastAsia="Calibri"/>
                <w:color w:val="auto"/>
                <w:sz w:val="22"/>
                <w:lang w:eastAsia="en-US"/>
              </w:rPr>
              <w:t xml:space="preserve"> </w:t>
            </w:r>
            <w:r w:rsidR="006D1346">
              <w:rPr>
                <w:rFonts w:eastAsia="Calibri"/>
                <w:color w:val="auto"/>
                <w:sz w:val="22"/>
                <w:lang w:eastAsia="en-US"/>
              </w:rPr>
              <w:t xml:space="preserve">членов коллектива </w:t>
            </w:r>
            <w:r w:rsidR="00914168" w:rsidRPr="00914168">
              <w:rPr>
                <w:rFonts w:eastAsia="Calibri"/>
                <w:color w:val="auto"/>
                <w:sz w:val="22"/>
                <w:lang w:eastAsia="en-US"/>
              </w:rPr>
              <w:t>с другими членами команды</w:t>
            </w:r>
            <w:r w:rsidR="00914168">
              <w:rPr>
                <w:rFonts w:eastAsia="Calibri"/>
                <w:color w:val="auto"/>
                <w:sz w:val="22"/>
                <w:lang w:eastAsia="en-US"/>
              </w:rPr>
              <w:t>.</w:t>
            </w:r>
          </w:p>
          <w:p w:rsidR="002E2084" w:rsidRDefault="002E2084" w:rsidP="00AC1899">
            <w:pPr>
              <w:shd w:val="clear" w:color="auto" w:fill="FFFFFF"/>
              <w:spacing w:after="240" w:line="259" w:lineRule="auto"/>
              <w:ind w:left="0" w:firstLine="0"/>
              <w:jc w:val="left"/>
              <w:rPr>
                <w:rFonts w:eastAsia="Calibri"/>
                <w:bCs/>
                <w:color w:val="auto"/>
                <w:sz w:val="22"/>
                <w:lang w:eastAsia="en-US"/>
              </w:rPr>
            </w:pPr>
            <w:r w:rsidRPr="002E2084">
              <w:rPr>
                <w:rFonts w:eastAsia="Calibri"/>
                <w:b/>
                <w:bCs/>
                <w:color w:val="auto"/>
                <w:sz w:val="22"/>
                <w:lang w:eastAsia="en-US"/>
              </w:rPr>
              <w:lastRenderedPageBreak/>
              <w:t>Задание 2.</w:t>
            </w:r>
            <w:r w:rsidRPr="002E2084">
              <w:rPr>
                <w:rFonts w:eastAsia="Calibri"/>
                <w:bCs/>
                <w:color w:val="auto"/>
                <w:sz w:val="22"/>
                <w:lang w:eastAsia="en-US"/>
              </w:rPr>
              <w:t xml:space="preserve"> </w:t>
            </w:r>
            <w:r w:rsidR="00AC1899" w:rsidRPr="00AC1899">
              <w:rPr>
                <w:rFonts w:eastAsia="Calibri"/>
                <w:bCs/>
                <w:color w:val="auto"/>
                <w:sz w:val="22"/>
                <w:lang w:eastAsia="en-US"/>
              </w:rPr>
              <w:t>В компании имеются передовые и отстающие отделы.</w:t>
            </w:r>
            <w:r w:rsidR="00AC1899">
              <w:rPr>
                <w:rFonts w:eastAsia="Calibri"/>
                <w:bCs/>
                <w:color w:val="auto"/>
                <w:sz w:val="22"/>
                <w:lang w:eastAsia="en-US"/>
              </w:rPr>
              <w:t xml:space="preserve"> Организуйте обмен</w:t>
            </w:r>
            <w:r w:rsidR="00AC1899" w:rsidRPr="00AC1899">
              <w:rPr>
                <w:rFonts w:eastAsia="Calibri"/>
                <w:bCs/>
                <w:color w:val="auto"/>
                <w:sz w:val="22"/>
                <w:lang w:eastAsia="en-US"/>
              </w:rPr>
              <w:t xml:space="preserve"> информацией, знаниями, опытом</w:t>
            </w:r>
            <w:r w:rsidR="00AC1899">
              <w:rPr>
                <w:rFonts w:eastAsia="Calibri"/>
                <w:bCs/>
                <w:color w:val="auto"/>
                <w:sz w:val="22"/>
                <w:lang w:eastAsia="en-US"/>
              </w:rPr>
              <w:t xml:space="preserve"> </w:t>
            </w:r>
            <w:r w:rsidR="002B53EC" w:rsidRPr="002B53EC">
              <w:rPr>
                <w:rFonts w:eastAsia="Calibri"/>
                <w:bCs/>
                <w:color w:val="auto"/>
                <w:sz w:val="22"/>
                <w:lang w:eastAsia="en-US"/>
              </w:rPr>
              <w:t xml:space="preserve">и презентацией результатов </w:t>
            </w:r>
            <w:r w:rsidR="00AC1899">
              <w:rPr>
                <w:rFonts w:eastAsia="Calibri"/>
                <w:bCs/>
                <w:color w:val="auto"/>
                <w:sz w:val="22"/>
                <w:lang w:eastAsia="en-US"/>
              </w:rPr>
              <w:t>работы отделов</w:t>
            </w:r>
            <w:r w:rsidR="00AC1899" w:rsidRPr="00AC1899">
              <w:rPr>
                <w:rFonts w:eastAsia="Calibri"/>
                <w:bCs/>
                <w:color w:val="auto"/>
                <w:sz w:val="22"/>
                <w:lang w:eastAsia="en-US"/>
              </w:rPr>
              <w:t>,</w:t>
            </w:r>
            <w:r w:rsidR="002B53EC" w:rsidRPr="002B53EC">
              <w:rPr>
                <w:bCs/>
                <w:color w:val="auto"/>
                <w:sz w:val="22"/>
                <w:szCs w:val="22"/>
              </w:rPr>
              <w:t xml:space="preserve"> </w:t>
            </w:r>
          </w:p>
          <w:p w:rsidR="00DB08AC" w:rsidRPr="00075255" w:rsidRDefault="00E92EA1" w:rsidP="002B53EC">
            <w:pPr>
              <w:shd w:val="clear" w:color="auto" w:fill="FFFFFF"/>
              <w:spacing w:after="240" w:line="259" w:lineRule="auto"/>
              <w:ind w:left="0" w:firstLine="0"/>
              <w:jc w:val="center"/>
              <w:rPr>
                <w:rFonts w:eastAsia="Calibri"/>
                <w:b/>
                <w:bCs/>
                <w:i/>
                <w:color w:val="auto"/>
                <w:sz w:val="22"/>
                <w:lang w:eastAsia="en-US"/>
              </w:rPr>
            </w:pPr>
            <w:r w:rsidRPr="00075255">
              <w:rPr>
                <w:rFonts w:eastAsia="Calibri"/>
                <w:b/>
                <w:bCs/>
                <w:i/>
                <w:color w:val="auto"/>
                <w:sz w:val="22"/>
                <w:lang w:eastAsia="en-US"/>
              </w:rPr>
              <w:t>Индикатор 3</w:t>
            </w:r>
            <w:r w:rsidR="00DB08AC" w:rsidRPr="00075255">
              <w:rPr>
                <w:rFonts w:eastAsia="Calibri"/>
                <w:b/>
                <w:bCs/>
                <w:i/>
                <w:color w:val="auto"/>
                <w:sz w:val="22"/>
                <w:lang w:eastAsia="en-US"/>
              </w:rPr>
              <w:t>. Понимает и учитывает особенности поведения участников команды для достижения целей и задач в профессиональной деятельности.</w:t>
            </w:r>
          </w:p>
          <w:p w:rsidR="00DB08AC" w:rsidRPr="00DB08AC" w:rsidRDefault="00DB08AC" w:rsidP="00E92EA1">
            <w:pPr>
              <w:shd w:val="clear" w:color="auto" w:fill="FFFFFF"/>
              <w:spacing w:after="240" w:line="259" w:lineRule="auto"/>
              <w:ind w:left="0" w:firstLine="0"/>
              <w:jc w:val="center"/>
              <w:rPr>
                <w:rFonts w:eastAsia="Calibri"/>
                <w:b/>
                <w:bCs/>
                <w:color w:val="auto"/>
                <w:sz w:val="22"/>
                <w:lang w:eastAsia="en-US"/>
              </w:rPr>
            </w:pPr>
            <w:r w:rsidRPr="00DB08AC">
              <w:rPr>
                <w:rFonts w:eastAsia="Calibri"/>
                <w:b/>
                <w:bCs/>
                <w:color w:val="auto"/>
                <w:sz w:val="22"/>
                <w:lang w:eastAsia="en-US"/>
              </w:rPr>
              <w:t xml:space="preserve">Знает </w:t>
            </w:r>
            <w:r w:rsidR="00E92EA1" w:rsidRPr="00E92EA1">
              <w:rPr>
                <w:rFonts w:eastAsia="Calibri"/>
                <w:b/>
                <w:bCs/>
                <w:color w:val="auto"/>
                <w:sz w:val="22"/>
                <w:lang w:eastAsia="en-US"/>
              </w:rPr>
              <w:t>особенности поведения участников команды для достижения целей и задач в профессиональной деятельности.</w:t>
            </w:r>
          </w:p>
          <w:p w:rsidR="00DB08AC" w:rsidRPr="002B53EC" w:rsidRDefault="00DB08AC" w:rsidP="00DB08AC">
            <w:pPr>
              <w:shd w:val="clear" w:color="auto" w:fill="FFFFFF"/>
              <w:spacing w:after="240" w:line="259" w:lineRule="auto"/>
              <w:ind w:left="0" w:firstLine="0"/>
              <w:jc w:val="left"/>
              <w:rPr>
                <w:rFonts w:eastAsia="Calibri"/>
                <w:bCs/>
                <w:color w:val="auto"/>
                <w:sz w:val="22"/>
                <w:lang w:eastAsia="en-US"/>
              </w:rPr>
            </w:pPr>
            <w:r w:rsidRPr="00DB08AC">
              <w:rPr>
                <w:rFonts w:eastAsia="Calibri"/>
                <w:b/>
                <w:bCs/>
                <w:color w:val="auto"/>
                <w:sz w:val="22"/>
                <w:lang w:eastAsia="en-US"/>
              </w:rPr>
              <w:t xml:space="preserve">Задание 1. </w:t>
            </w:r>
            <w:r w:rsidRPr="00DB08AC">
              <w:rPr>
                <w:rFonts w:eastAsia="Calibri"/>
                <w:bCs/>
                <w:color w:val="auto"/>
                <w:sz w:val="22"/>
                <w:lang w:eastAsia="en-US"/>
              </w:rPr>
              <w:t>Компания успешно выполняет график работ.  Определите порядок и способы обмена информацией, знаниями с другими членами команды.</w:t>
            </w:r>
            <w:r w:rsidR="002B53EC" w:rsidRPr="002B53EC">
              <w:rPr>
                <w:rFonts w:eastAsia="Calibri"/>
                <w:bCs/>
                <w:color w:val="auto"/>
                <w:sz w:val="22"/>
                <w:szCs w:val="22"/>
                <w:lang w:eastAsia="en-US"/>
              </w:rPr>
              <w:t xml:space="preserve"> </w:t>
            </w:r>
            <w:r w:rsidR="002B53EC" w:rsidRPr="002B53EC">
              <w:rPr>
                <w:rFonts w:eastAsia="Calibri"/>
                <w:bCs/>
                <w:color w:val="auto"/>
                <w:sz w:val="22"/>
                <w:lang w:eastAsia="en-US"/>
              </w:rPr>
              <w:t xml:space="preserve">Перечислите </w:t>
            </w:r>
            <w:r w:rsidR="002B53EC">
              <w:rPr>
                <w:rFonts w:eastAsia="Calibri"/>
                <w:bCs/>
                <w:color w:val="auto"/>
                <w:sz w:val="22"/>
                <w:lang w:eastAsia="en-US"/>
              </w:rPr>
              <w:t>особенности</w:t>
            </w:r>
            <w:r w:rsidR="002B53EC" w:rsidRPr="002B53EC">
              <w:rPr>
                <w:rFonts w:eastAsia="Calibri"/>
                <w:bCs/>
                <w:color w:val="auto"/>
                <w:sz w:val="22"/>
                <w:lang w:eastAsia="en-US"/>
              </w:rPr>
              <w:t xml:space="preserve"> поведения участников команды для достижения целей и задач в профессиональной деятельности.</w:t>
            </w:r>
          </w:p>
          <w:p w:rsidR="00DB08AC" w:rsidRPr="00DB08AC" w:rsidRDefault="00DB08AC" w:rsidP="00DB08AC">
            <w:pPr>
              <w:shd w:val="clear" w:color="auto" w:fill="FFFFFF"/>
              <w:spacing w:after="240" w:line="259" w:lineRule="auto"/>
              <w:ind w:left="0" w:firstLine="0"/>
              <w:jc w:val="left"/>
              <w:rPr>
                <w:rFonts w:eastAsia="Calibri"/>
                <w:bCs/>
                <w:color w:val="auto"/>
                <w:sz w:val="22"/>
                <w:lang w:eastAsia="en-US"/>
              </w:rPr>
            </w:pPr>
            <w:r w:rsidRPr="00DB08AC">
              <w:rPr>
                <w:rFonts w:eastAsia="Calibri"/>
                <w:b/>
                <w:bCs/>
                <w:color w:val="auto"/>
                <w:sz w:val="22"/>
                <w:lang w:eastAsia="en-US"/>
              </w:rPr>
              <w:t>Задание 2.</w:t>
            </w:r>
            <w:r w:rsidRPr="00DB08AC">
              <w:rPr>
                <w:rFonts w:eastAsia="Calibri"/>
                <w:bCs/>
                <w:color w:val="auto"/>
                <w:sz w:val="22"/>
                <w:lang w:eastAsia="en-US"/>
              </w:rPr>
              <w:t xml:space="preserve"> Один из отделов компании успешно справляется с поставленными задачами. Перечислите причины и определите порядок обмена опытом и презентацией результатов</w:t>
            </w:r>
            <w:r w:rsidR="002B53EC">
              <w:rPr>
                <w:rFonts w:eastAsia="Calibri"/>
                <w:bCs/>
                <w:color w:val="auto"/>
                <w:sz w:val="22"/>
                <w:lang w:eastAsia="en-US"/>
              </w:rPr>
              <w:t xml:space="preserve"> </w:t>
            </w:r>
            <w:r w:rsidR="002B53EC" w:rsidRPr="002B53EC">
              <w:rPr>
                <w:rFonts w:eastAsia="Calibri"/>
                <w:bCs/>
                <w:color w:val="auto"/>
                <w:sz w:val="22"/>
                <w:lang w:eastAsia="en-US"/>
              </w:rPr>
              <w:t>для достижения целей и зад</w:t>
            </w:r>
            <w:r w:rsidR="002B53EC">
              <w:rPr>
                <w:rFonts w:eastAsia="Calibri"/>
                <w:bCs/>
                <w:color w:val="auto"/>
                <w:sz w:val="22"/>
                <w:lang w:eastAsia="en-US"/>
              </w:rPr>
              <w:t>ач в профессиональной деятельно</w:t>
            </w:r>
            <w:r w:rsidR="002B53EC" w:rsidRPr="002B53EC">
              <w:rPr>
                <w:rFonts w:eastAsia="Calibri"/>
                <w:bCs/>
                <w:color w:val="auto"/>
                <w:sz w:val="22"/>
                <w:lang w:eastAsia="en-US"/>
              </w:rPr>
              <w:t>сти</w:t>
            </w:r>
            <w:r w:rsidRPr="00DB08AC">
              <w:rPr>
                <w:rFonts w:eastAsia="Calibri"/>
                <w:bCs/>
                <w:color w:val="auto"/>
                <w:sz w:val="22"/>
                <w:lang w:eastAsia="en-US"/>
              </w:rPr>
              <w:t>.</w:t>
            </w:r>
          </w:p>
          <w:p w:rsidR="00DB08AC" w:rsidRPr="00DB08AC" w:rsidRDefault="00DB08AC" w:rsidP="00E92EA1">
            <w:pPr>
              <w:shd w:val="clear" w:color="auto" w:fill="FFFFFF"/>
              <w:spacing w:after="240" w:line="259" w:lineRule="auto"/>
              <w:ind w:left="0" w:firstLine="0"/>
              <w:jc w:val="center"/>
              <w:rPr>
                <w:rFonts w:eastAsia="Calibri"/>
                <w:bCs/>
                <w:color w:val="auto"/>
                <w:sz w:val="22"/>
                <w:lang w:eastAsia="en-US"/>
              </w:rPr>
            </w:pPr>
            <w:r w:rsidRPr="00DB08AC">
              <w:rPr>
                <w:rFonts w:eastAsia="Calibri"/>
                <w:b/>
                <w:bCs/>
                <w:color w:val="auto"/>
                <w:sz w:val="22"/>
                <w:lang w:eastAsia="en-US"/>
              </w:rPr>
              <w:t xml:space="preserve">Умеет </w:t>
            </w:r>
            <w:r w:rsidR="00E92EA1" w:rsidRPr="00E92EA1">
              <w:rPr>
                <w:rFonts w:eastAsia="Calibri"/>
                <w:b/>
                <w:bCs/>
                <w:color w:val="auto"/>
                <w:sz w:val="22"/>
                <w:lang w:eastAsia="en-US"/>
              </w:rPr>
              <w:t>понимать и учитывать особенности поведения участников команды для достижения целей и задач в профессиональной деятельности.</w:t>
            </w:r>
          </w:p>
          <w:p w:rsidR="00DB08AC" w:rsidRPr="00DB08AC" w:rsidRDefault="00DB08AC" w:rsidP="00DB08AC">
            <w:pPr>
              <w:shd w:val="clear" w:color="auto" w:fill="FFFFFF"/>
              <w:spacing w:after="240" w:line="259" w:lineRule="auto"/>
              <w:ind w:left="0" w:firstLine="0"/>
              <w:jc w:val="left"/>
              <w:rPr>
                <w:rFonts w:eastAsia="Calibri"/>
                <w:bCs/>
                <w:color w:val="auto"/>
                <w:sz w:val="22"/>
                <w:lang w:eastAsia="en-US"/>
              </w:rPr>
            </w:pPr>
            <w:r w:rsidRPr="00DB08AC">
              <w:rPr>
                <w:rFonts w:eastAsia="Calibri"/>
                <w:b/>
                <w:bCs/>
                <w:color w:val="auto"/>
                <w:sz w:val="22"/>
                <w:lang w:eastAsia="en-US"/>
              </w:rPr>
              <w:t>Задание 1.</w:t>
            </w:r>
            <w:r w:rsidRPr="00DB08AC">
              <w:rPr>
                <w:rFonts w:eastAsia="Calibri"/>
                <w:bCs/>
                <w:color w:val="auto"/>
                <w:sz w:val="22"/>
                <w:lang w:eastAsia="en-US"/>
              </w:rPr>
              <w:t xml:space="preserve"> В компании для выполнения работ создан временный коллектив сотрудников с разным опытом работы. Внедрите в коллективе принципы взаимодействия членов коллектива с другими членами команды</w:t>
            </w:r>
            <w:r w:rsidR="002B53EC">
              <w:t xml:space="preserve"> </w:t>
            </w:r>
            <w:r w:rsidR="002B53EC" w:rsidRPr="002B53EC">
              <w:rPr>
                <w:rFonts w:eastAsia="Calibri"/>
                <w:bCs/>
                <w:color w:val="auto"/>
                <w:sz w:val="22"/>
                <w:lang w:eastAsia="en-US"/>
              </w:rPr>
              <w:t>для достижения целей и зад</w:t>
            </w:r>
            <w:r w:rsidR="002B53EC">
              <w:rPr>
                <w:rFonts w:eastAsia="Calibri"/>
                <w:bCs/>
                <w:color w:val="auto"/>
                <w:sz w:val="22"/>
                <w:lang w:eastAsia="en-US"/>
              </w:rPr>
              <w:t>ач в профессиональной деятельно</w:t>
            </w:r>
            <w:r w:rsidR="002B53EC" w:rsidRPr="002B53EC">
              <w:rPr>
                <w:rFonts w:eastAsia="Calibri"/>
                <w:bCs/>
                <w:color w:val="auto"/>
                <w:sz w:val="22"/>
                <w:lang w:eastAsia="en-US"/>
              </w:rPr>
              <w:t>сти</w:t>
            </w:r>
            <w:r w:rsidRPr="00DB08AC">
              <w:rPr>
                <w:rFonts w:eastAsia="Calibri"/>
                <w:bCs/>
                <w:color w:val="auto"/>
                <w:sz w:val="22"/>
                <w:lang w:eastAsia="en-US"/>
              </w:rPr>
              <w:t>.</w:t>
            </w:r>
          </w:p>
          <w:p w:rsidR="00DB08AC" w:rsidRPr="002E2084" w:rsidRDefault="00DB08AC" w:rsidP="00241240">
            <w:pPr>
              <w:shd w:val="clear" w:color="auto" w:fill="FFFFFF"/>
              <w:spacing w:after="240" w:line="259" w:lineRule="auto"/>
              <w:ind w:left="0" w:firstLine="0"/>
              <w:jc w:val="left"/>
              <w:rPr>
                <w:rFonts w:eastAsia="Calibri"/>
                <w:color w:val="auto"/>
                <w:sz w:val="22"/>
                <w:lang w:eastAsia="en-US"/>
              </w:rPr>
            </w:pPr>
            <w:r w:rsidRPr="00DB08AC">
              <w:rPr>
                <w:rFonts w:eastAsia="Calibri"/>
                <w:b/>
                <w:bCs/>
                <w:color w:val="auto"/>
                <w:sz w:val="22"/>
                <w:lang w:eastAsia="en-US"/>
              </w:rPr>
              <w:t>Задание 2.</w:t>
            </w:r>
            <w:r w:rsidRPr="00DB08AC">
              <w:rPr>
                <w:rFonts w:eastAsia="Calibri"/>
                <w:bCs/>
                <w:color w:val="auto"/>
                <w:sz w:val="22"/>
                <w:lang w:eastAsia="en-US"/>
              </w:rPr>
              <w:t xml:space="preserve"> В компании имеются передовые и отстающие отделы. Организуйте обмен информацией, знаниями, опытом работы отделов</w:t>
            </w:r>
            <w:r w:rsidR="002B53EC">
              <w:rPr>
                <w:rFonts w:eastAsia="Calibri"/>
                <w:bCs/>
                <w:color w:val="auto"/>
                <w:sz w:val="22"/>
                <w:lang w:eastAsia="en-US"/>
              </w:rPr>
              <w:t xml:space="preserve"> для </w:t>
            </w:r>
            <w:r w:rsidR="00241240" w:rsidRPr="00241240">
              <w:rPr>
                <w:rFonts w:eastAsia="Calibri"/>
                <w:bCs/>
                <w:color w:val="auto"/>
                <w:sz w:val="22"/>
                <w:lang w:eastAsia="en-US"/>
              </w:rPr>
              <w:t>достижения целей и зад</w:t>
            </w:r>
            <w:r w:rsidR="00241240">
              <w:rPr>
                <w:rFonts w:eastAsia="Calibri"/>
                <w:bCs/>
                <w:color w:val="auto"/>
                <w:sz w:val="22"/>
                <w:lang w:eastAsia="en-US"/>
              </w:rPr>
              <w:t>ач в профессиональной деятельно</w:t>
            </w:r>
            <w:r w:rsidR="00241240" w:rsidRPr="00241240">
              <w:rPr>
                <w:rFonts w:eastAsia="Calibri"/>
                <w:bCs/>
                <w:color w:val="auto"/>
                <w:sz w:val="22"/>
                <w:lang w:eastAsia="en-US"/>
              </w:rPr>
              <w:t>сти</w:t>
            </w:r>
            <w:r w:rsidRPr="00DB08AC">
              <w:rPr>
                <w:rFonts w:eastAsia="Calibri"/>
                <w:bCs/>
                <w:color w:val="auto"/>
                <w:sz w:val="22"/>
                <w:lang w:eastAsia="en-US"/>
              </w:rPr>
              <w:t>,</w:t>
            </w:r>
          </w:p>
        </w:tc>
      </w:tr>
      <w:tr w:rsidR="002E2084" w:rsidRPr="002E2084" w:rsidTr="00C76EAF">
        <w:tc>
          <w:tcPr>
            <w:tcW w:w="988" w:type="dxa"/>
            <w:shd w:val="clear" w:color="auto" w:fill="auto"/>
          </w:tcPr>
          <w:p w:rsidR="002E2084" w:rsidRPr="002E2084" w:rsidRDefault="00F5580F" w:rsidP="00F5580F">
            <w:pPr>
              <w:tabs>
                <w:tab w:val="left" w:pos="0"/>
                <w:tab w:val="left" w:pos="540"/>
              </w:tabs>
              <w:spacing w:after="0" w:line="276" w:lineRule="auto"/>
              <w:ind w:left="0" w:firstLine="0"/>
              <w:contextualSpacing/>
              <w:jc w:val="left"/>
              <w:rPr>
                <w:rFonts w:eastAsia="Calibri"/>
                <w:color w:val="auto"/>
                <w:sz w:val="22"/>
                <w:lang w:eastAsia="en-US"/>
              </w:rPr>
            </w:pPr>
            <w:r>
              <w:rPr>
                <w:rFonts w:eastAsia="Calibri"/>
                <w:color w:val="auto"/>
                <w:sz w:val="22"/>
                <w:lang w:eastAsia="en-US"/>
              </w:rPr>
              <w:lastRenderedPageBreak/>
              <w:t>УК-6</w:t>
            </w:r>
          </w:p>
        </w:tc>
        <w:tc>
          <w:tcPr>
            <w:tcW w:w="1814" w:type="dxa"/>
            <w:shd w:val="clear" w:color="auto" w:fill="auto"/>
          </w:tcPr>
          <w:p w:rsidR="002E2084" w:rsidRPr="002E2084" w:rsidRDefault="00215534" w:rsidP="00215534">
            <w:pPr>
              <w:spacing w:before="100" w:beforeAutospacing="1" w:after="0" w:line="240" w:lineRule="auto"/>
              <w:ind w:left="0" w:firstLine="0"/>
              <w:rPr>
                <w:color w:val="auto"/>
                <w:sz w:val="22"/>
              </w:rPr>
            </w:pPr>
            <w:r>
              <w:rPr>
                <w:color w:val="auto"/>
                <w:sz w:val="22"/>
              </w:rPr>
              <w:t xml:space="preserve"> </w:t>
            </w:r>
            <w:r w:rsidR="002E2084" w:rsidRPr="002E2084">
              <w:rPr>
                <w:color w:val="auto"/>
                <w:sz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6803" w:type="dxa"/>
            <w:shd w:val="clear" w:color="auto" w:fill="auto"/>
          </w:tcPr>
          <w:p w:rsidR="002E2084" w:rsidRPr="00075255" w:rsidRDefault="002E2084" w:rsidP="002E2084">
            <w:pPr>
              <w:spacing w:before="100" w:beforeAutospacing="1" w:after="0" w:line="240" w:lineRule="auto"/>
              <w:ind w:left="0" w:firstLine="0"/>
              <w:jc w:val="center"/>
              <w:rPr>
                <w:b/>
                <w:bCs/>
                <w:i/>
                <w:color w:val="auto"/>
                <w:sz w:val="22"/>
              </w:rPr>
            </w:pPr>
            <w:r w:rsidRPr="00075255">
              <w:rPr>
                <w:b/>
                <w:bCs/>
                <w:i/>
                <w:color w:val="auto"/>
                <w:sz w:val="22"/>
              </w:rPr>
              <w:t xml:space="preserve">Индикатор 1. </w:t>
            </w:r>
            <w:r w:rsidR="00E92EA1" w:rsidRPr="00075255">
              <w:rPr>
                <w:b/>
                <w:bCs/>
                <w:i/>
                <w:color w:val="auto"/>
                <w:sz w:val="22"/>
              </w:rPr>
              <w:t>Управляет своим временем, проявляет готовность к самоорганизации, планирует и реализует намеченные цели деятельности.</w:t>
            </w:r>
          </w:p>
          <w:p w:rsidR="002E2084" w:rsidRPr="002E2084" w:rsidRDefault="002E2084" w:rsidP="00E92EA1">
            <w:pPr>
              <w:spacing w:before="100" w:beforeAutospacing="1" w:after="0" w:line="240" w:lineRule="auto"/>
              <w:ind w:left="0" w:firstLine="0"/>
              <w:jc w:val="center"/>
              <w:rPr>
                <w:b/>
                <w:color w:val="auto"/>
                <w:sz w:val="22"/>
              </w:rPr>
            </w:pPr>
            <w:r w:rsidRPr="002E2084">
              <w:rPr>
                <w:b/>
                <w:color w:val="auto"/>
                <w:sz w:val="22"/>
              </w:rPr>
              <w:t xml:space="preserve">Знает </w:t>
            </w:r>
            <w:r w:rsidR="00E92EA1" w:rsidRPr="00E92EA1">
              <w:rPr>
                <w:b/>
                <w:color w:val="auto"/>
                <w:sz w:val="22"/>
              </w:rPr>
              <w:t>современные инструментарии, позволяющие управлять своим временем, само</w:t>
            </w:r>
            <w:r w:rsidR="001C7237">
              <w:rPr>
                <w:b/>
                <w:color w:val="auto"/>
                <w:sz w:val="22"/>
              </w:rPr>
              <w:t>о</w:t>
            </w:r>
            <w:r w:rsidR="00E92EA1" w:rsidRPr="00E92EA1">
              <w:rPr>
                <w:b/>
                <w:color w:val="auto"/>
                <w:sz w:val="22"/>
              </w:rPr>
              <w:t>рганизовываться, планировать и реализовывать намеченные цели деятельности.</w:t>
            </w:r>
          </w:p>
          <w:p w:rsidR="002E2084" w:rsidRPr="002E2084" w:rsidRDefault="002E2084" w:rsidP="00C301C3">
            <w:pPr>
              <w:spacing w:after="240" w:line="240" w:lineRule="auto"/>
              <w:ind w:left="0" w:firstLine="0"/>
              <w:rPr>
                <w:color w:val="auto"/>
                <w:sz w:val="22"/>
              </w:rPr>
            </w:pPr>
            <w:r w:rsidRPr="00C301C3">
              <w:rPr>
                <w:b/>
                <w:color w:val="auto"/>
                <w:sz w:val="22"/>
              </w:rPr>
              <w:t xml:space="preserve">Задание 1. </w:t>
            </w:r>
            <w:r w:rsidR="00C301C3">
              <w:rPr>
                <w:color w:val="auto"/>
                <w:sz w:val="22"/>
              </w:rPr>
              <w:t>Перечислите современные инструментарии, позволяющие управлять своим временем</w:t>
            </w:r>
            <w:r w:rsidR="00215534">
              <w:t xml:space="preserve"> </w:t>
            </w:r>
            <w:r w:rsidR="00215534" w:rsidRPr="00215534">
              <w:rPr>
                <w:color w:val="auto"/>
                <w:sz w:val="22"/>
              </w:rPr>
              <w:t>само</w:t>
            </w:r>
            <w:r w:rsidR="001C7237">
              <w:rPr>
                <w:color w:val="auto"/>
                <w:sz w:val="22"/>
              </w:rPr>
              <w:t>о</w:t>
            </w:r>
            <w:r w:rsidR="00215534" w:rsidRPr="00215534">
              <w:rPr>
                <w:color w:val="auto"/>
                <w:sz w:val="22"/>
              </w:rPr>
              <w:t>рганизовываться, планировать и реализовывать наме</w:t>
            </w:r>
            <w:r w:rsidR="00215534">
              <w:rPr>
                <w:color w:val="auto"/>
                <w:sz w:val="22"/>
              </w:rPr>
              <w:t>чен</w:t>
            </w:r>
            <w:r w:rsidR="00215534" w:rsidRPr="00215534">
              <w:rPr>
                <w:color w:val="auto"/>
                <w:sz w:val="22"/>
              </w:rPr>
              <w:t>ные цели деятельности</w:t>
            </w:r>
            <w:r w:rsidRPr="002E2084">
              <w:rPr>
                <w:color w:val="auto"/>
                <w:sz w:val="22"/>
              </w:rPr>
              <w:t>.</w:t>
            </w:r>
          </w:p>
          <w:p w:rsidR="002E2084" w:rsidRPr="00215534" w:rsidRDefault="002E2084" w:rsidP="00034C47">
            <w:pPr>
              <w:spacing w:after="240" w:line="240" w:lineRule="auto"/>
              <w:ind w:left="0" w:firstLine="0"/>
              <w:rPr>
                <w:color w:val="auto"/>
                <w:sz w:val="22"/>
              </w:rPr>
            </w:pPr>
            <w:r w:rsidRPr="002E2084">
              <w:rPr>
                <w:b/>
                <w:color w:val="auto"/>
                <w:sz w:val="22"/>
              </w:rPr>
              <w:t xml:space="preserve">Задание2. </w:t>
            </w:r>
            <w:r w:rsidRPr="002E2084">
              <w:rPr>
                <w:color w:val="auto"/>
                <w:sz w:val="22"/>
              </w:rPr>
              <w:t>Раскройте понятия «</w:t>
            </w:r>
            <w:r w:rsidR="00C301C3">
              <w:rPr>
                <w:color w:val="auto"/>
                <w:sz w:val="22"/>
              </w:rPr>
              <w:t>каждодневное планирование рабочего времени</w:t>
            </w:r>
            <w:r w:rsidRPr="002E2084">
              <w:rPr>
                <w:color w:val="auto"/>
                <w:sz w:val="22"/>
              </w:rPr>
              <w:t>», «</w:t>
            </w:r>
            <w:r w:rsidR="00C301C3">
              <w:rPr>
                <w:color w:val="auto"/>
                <w:sz w:val="22"/>
              </w:rPr>
              <w:t>распорядок дня</w:t>
            </w:r>
            <w:r w:rsidRPr="00215534">
              <w:rPr>
                <w:color w:val="auto"/>
                <w:sz w:val="22"/>
              </w:rPr>
              <w:t>»</w:t>
            </w:r>
            <w:r w:rsidR="00215534">
              <w:rPr>
                <w:color w:val="auto"/>
                <w:sz w:val="22"/>
              </w:rPr>
              <w:t>, выполненные с целью</w:t>
            </w:r>
            <w:r w:rsidR="00215534" w:rsidRPr="00215534">
              <w:rPr>
                <w:color w:val="auto"/>
                <w:sz w:val="22"/>
                <w:szCs w:val="22"/>
              </w:rPr>
              <w:t xml:space="preserve"> </w:t>
            </w:r>
            <w:r w:rsidR="00215534" w:rsidRPr="00215534">
              <w:rPr>
                <w:color w:val="auto"/>
                <w:sz w:val="22"/>
              </w:rPr>
              <w:t>реализ</w:t>
            </w:r>
            <w:r w:rsidR="00215534">
              <w:rPr>
                <w:color w:val="auto"/>
                <w:sz w:val="22"/>
              </w:rPr>
              <w:t>ации намеченных целей</w:t>
            </w:r>
            <w:r w:rsidR="00215534" w:rsidRPr="00215534">
              <w:rPr>
                <w:color w:val="auto"/>
                <w:sz w:val="22"/>
              </w:rPr>
              <w:t xml:space="preserve"> деятельности</w:t>
            </w:r>
            <w:r w:rsidRPr="00215534">
              <w:rPr>
                <w:color w:val="auto"/>
                <w:sz w:val="22"/>
              </w:rPr>
              <w:t>.</w:t>
            </w:r>
          </w:p>
          <w:p w:rsidR="002E2084" w:rsidRDefault="002E2084" w:rsidP="00034C47">
            <w:pPr>
              <w:spacing w:before="100" w:beforeAutospacing="1" w:after="0" w:line="240" w:lineRule="auto"/>
              <w:ind w:left="0" w:firstLine="0"/>
              <w:jc w:val="center"/>
              <w:rPr>
                <w:b/>
                <w:color w:val="auto"/>
                <w:sz w:val="22"/>
              </w:rPr>
            </w:pPr>
            <w:r w:rsidRPr="002E2084">
              <w:rPr>
                <w:b/>
                <w:color w:val="auto"/>
                <w:sz w:val="22"/>
              </w:rPr>
              <w:lastRenderedPageBreak/>
              <w:t xml:space="preserve">Умеет </w:t>
            </w:r>
            <w:r w:rsidR="00E92EA1" w:rsidRPr="00E92EA1">
              <w:rPr>
                <w:b/>
                <w:color w:val="auto"/>
                <w:sz w:val="22"/>
              </w:rPr>
              <w:t>управлять своим временем, проявлять готовность к самоорганизации, планировать и реализовывать намеченные цели деятельности.</w:t>
            </w:r>
          </w:p>
          <w:p w:rsidR="00034C47" w:rsidRDefault="00034C47" w:rsidP="00034C47">
            <w:pPr>
              <w:spacing w:before="100" w:beforeAutospacing="1" w:after="0" w:line="240" w:lineRule="auto"/>
              <w:ind w:left="0" w:firstLine="0"/>
              <w:rPr>
                <w:color w:val="auto"/>
                <w:sz w:val="22"/>
              </w:rPr>
            </w:pPr>
            <w:r w:rsidRPr="00034C47">
              <w:rPr>
                <w:b/>
                <w:color w:val="auto"/>
                <w:sz w:val="22"/>
              </w:rPr>
              <w:t xml:space="preserve">Задание 1. </w:t>
            </w:r>
            <w:r w:rsidRPr="00034C47">
              <w:rPr>
                <w:color w:val="auto"/>
                <w:sz w:val="22"/>
              </w:rPr>
              <w:t>Компания разрабатывает программное обеспечение для коммерческих и государственных организаций. Вам, как руководителю фирмы, требуется применить современные инструментарии, позволяющие управлять рабочим временем работников. Примените их.</w:t>
            </w:r>
          </w:p>
          <w:p w:rsidR="002E2084" w:rsidRPr="002E2084" w:rsidRDefault="00034C47" w:rsidP="00915EEC">
            <w:pPr>
              <w:spacing w:after="240" w:line="240" w:lineRule="auto"/>
              <w:ind w:left="0" w:firstLine="0"/>
              <w:rPr>
                <w:rFonts w:eastAsia="Calibri"/>
                <w:color w:val="auto"/>
                <w:sz w:val="22"/>
                <w:lang w:eastAsia="en-US"/>
              </w:rPr>
            </w:pPr>
            <w:r w:rsidRPr="00034C47">
              <w:rPr>
                <w:b/>
                <w:color w:val="auto"/>
                <w:sz w:val="22"/>
              </w:rPr>
              <w:t xml:space="preserve">Задание2. </w:t>
            </w:r>
            <w:r w:rsidRPr="00034C47">
              <w:rPr>
                <w:color w:val="auto"/>
                <w:sz w:val="22"/>
              </w:rPr>
              <w:t>Составьте свой распорядок дня при подготовке к экзамену и зачету. Свое решение обоснуйте.</w:t>
            </w:r>
          </w:p>
          <w:p w:rsidR="002E2084" w:rsidRPr="002E2084" w:rsidRDefault="002E2084" w:rsidP="00915EEC">
            <w:pPr>
              <w:spacing w:after="120" w:line="240" w:lineRule="auto"/>
              <w:ind w:left="0" w:firstLine="0"/>
              <w:jc w:val="center"/>
              <w:rPr>
                <w:b/>
                <w:bCs/>
                <w:i/>
                <w:color w:val="auto"/>
                <w:sz w:val="22"/>
              </w:rPr>
            </w:pPr>
            <w:r w:rsidRPr="002E2084">
              <w:rPr>
                <w:b/>
                <w:bCs/>
                <w:i/>
                <w:color w:val="auto"/>
                <w:sz w:val="22"/>
              </w:rPr>
              <w:t xml:space="preserve">Индикатор 2. </w:t>
            </w:r>
            <w:r w:rsidR="00E92EA1" w:rsidRPr="00E92EA1">
              <w:rPr>
                <w:b/>
                <w:bCs/>
                <w:i/>
                <w:color w:val="auto"/>
                <w:sz w:val="22"/>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2E2084" w:rsidRPr="002E2084" w:rsidRDefault="002E2084" w:rsidP="00915EEC">
            <w:pPr>
              <w:tabs>
                <w:tab w:val="left" w:pos="2850"/>
              </w:tabs>
              <w:spacing w:after="120" w:line="259" w:lineRule="auto"/>
              <w:ind w:left="0" w:firstLine="0"/>
              <w:jc w:val="center"/>
              <w:rPr>
                <w:rFonts w:eastAsia="Calibri"/>
                <w:b/>
                <w:color w:val="auto"/>
                <w:sz w:val="22"/>
                <w:lang w:eastAsia="en-US"/>
              </w:rPr>
            </w:pPr>
            <w:r w:rsidRPr="002E2084">
              <w:rPr>
                <w:rFonts w:eastAsia="Calibri"/>
                <w:b/>
                <w:color w:val="auto"/>
                <w:sz w:val="22"/>
                <w:lang w:eastAsia="en-US"/>
              </w:rPr>
              <w:t xml:space="preserve">Знает </w:t>
            </w:r>
            <w:r w:rsidR="004B7692" w:rsidRPr="004B7692">
              <w:rPr>
                <w:rFonts w:eastAsia="Calibri"/>
                <w:b/>
                <w:color w:val="auto"/>
                <w:sz w:val="22"/>
                <w:lang w:eastAsia="en-US"/>
              </w:rPr>
              <w:t>способы повышения интереса к учебе и готовности к продолжению образования и самообразования, использования предоставляемых возможностей для приобретения новых знаний и навыков.</w:t>
            </w:r>
          </w:p>
          <w:p w:rsidR="002E2084" w:rsidRPr="002E2084" w:rsidRDefault="002E2084" w:rsidP="002E2084">
            <w:pPr>
              <w:tabs>
                <w:tab w:val="left" w:pos="2850"/>
              </w:tabs>
              <w:spacing w:after="160" w:line="259" w:lineRule="auto"/>
              <w:ind w:left="0" w:firstLine="0"/>
              <w:rPr>
                <w:rFonts w:eastAsia="Calibri"/>
                <w:b/>
                <w:color w:val="auto"/>
                <w:sz w:val="22"/>
                <w:lang w:eastAsia="en-US"/>
              </w:rPr>
            </w:pPr>
            <w:r w:rsidRPr="00BD3777">
              <w:rPr>
                <w:rFonts w:eastAsia="Calibri"/>
                <w:b/>
                <w:color w:val="auto"/>
                <w:sz w:val="22"/>
                <w:lang w:eastAsia="en-US"/>
              </w:rPr>
              <w:t xml:space="preserve">Задание1. </w:t>
            </w:r>
            <w:r w:rsidR="000A7989" w:rsidRPr="000A7989">
              <w:rPr>
                <w:rFonts w:eastAsia="Calibri"/>
                <w:color w:val="auto"/>
                <w:sz w:val="22"/>
                <w:lang w:eastAsia="en-US"/>
              </w:rPr>
              <w:t>Перечислите основные</w:t>
            </w:r>
            <w:r w:rsidR="000A7989">
              <w:rPr>
                <w:rFonts w:eastAsia="Calibri"/>
                <w:color w:val="auto"/>
                <w:sz w:val="22"/>
                <w:lang w:eastAsia="en-US"/>
              </w:rPr>
              <w:t xml:space="preserve"> </w:t>
            </w:r>
            <w:r w:rsidR="000A7989" w:rsidRPr="000A7989">
              <w:rPr>
                <w:rFonts w:eastAsia="Calibri"/>
                <w:color w:val="auto"/>
                <w:sz w:val="22"/>
                <w:lang w:eastAsia="en-US"/>
              </w:rPr>
              <w:t>способы повышения интереса к учебе и готовности к прод</w:t>
            </w:r>
            <w:r w:rsidR="000A7989">
              <w:rPr>
                <w:rFonts w:eastAsia="Calibri"/>
                <w:color w:val="auto"/>
                <w:sz w:val="22"/>
                <w:lang w:eastAsia="en-US"/>
              </w:rPr>
              <w:t>олже</w:t>
            </w:r>
            <w:r w:rsidR="000A7989" w:rsidRPr="000A7989">
              <w:rPr>
                <w:rFonts w:eastAsia="Calibri"/>
                <w:color w:val="auto"/>
                <w:sz w:val="22"/>
                <w:lang w:eastAsia="en-US"/>
              </w:rPr>
              <w:t>нию образования и самообраз</w:t>
            </w:r>
            <w:r w:rsidR="000A7989">
              <w:rPr>
                <w:rFonts w:eastAsia="Calibri"/>
                <w:color w:val="auto"/>
                <w:sz w:val="22"/>
                <w:lang w:eastAsia="en-US"/>
              </w:rPr>
              <w:t>ования</w:t>
            </w:r>
            <w:r w:rsidR="00BD3777" w:rsidRPr="00BD3777">
              <w:rPr>
                <w:rFonts w:eastAsia="Calibri"/>
                <w:color w:val="auto"/>
                <w:sz w:val="22"/>
                <w:lang w:eastAsia="en-US"/>
              </w:rPr>
              <w:t>.</w:t>
            </w:r>
          </w:p>
          <w:p w:rsidR="002E2084" w:rsidRPr="002E2084" w:rsidRDefault="002E2084" w:rsidP="002E2084">
            <w:pPr>
              <w:tabs>
                <w:tab w:val="left" w:pos="2850"/>
              </w:tabs>
              <w:spacing w:after="160" w:line="259" w:lineRule="auto"/>
              <w:ind w:left="0" w:firstLine="0"/>
              <w:rPr>
                <w:rFonts w:eastAsia="Calibri"/>
                <w:b/>
                <w:color w:val="auto"/>
                <w:sz w:val="22"/>
                <w:lang w:eastAsia="en-US"/>
              </w:rPr>
            </w:pPr>
            <w:r w:rsidRPr="002E2084">
              <w:rPr>
                <w:rFonts w:eastAsia="Calibri"/>
                <w:b/>
                <w:color w:val="auto"/>
                <w:sz w:val="22"/>
                <w:lang w:eastAsia="en-US"/>
              </w:rPr>
              <w:t xml:space="preserve">Задание2. </w:t>
            </w:r>
            <w:r w:rsidR="000A7989" w:rsidRPr="000A7989">
              <w:rPr>
                <w:rFonts w:eastAsia="Calibri"/>
                <w:color w:val="auto"/>
                <w:sz w:val="22"/>
                <w:lang w:eastAsia="en-US"/>
              </w:rPr>
              <w:t>Перечислите основные способы</w:t>
            </w:r>
            <w:r w:rsidR="000A7989">
              <w:rPr>
                <w:rFonts w:eastAsia="Calibri"/>
                <w:color w:val="auto"/>
                <w:sz w:val="22"/>
                <w:lang w:eastAsia="en-US"/>
              </w:rPr>
              <w:t xml:space="preserve"> </w:t>
            </w:r>
            <w:r w:rsidR="000A7989" w:rsidRPr="000A7989">
              <w:rPr>
                <w:rFonts w:eastAsia="Calibri"/>
                <w:color w:val="auto"/>
                <w:sz w:val="22"/>
                <w:lang w:eastAsia="en-US"/>
              </w:rPr>
              <w:t>использования предоставляемых возможностей для приобретения новых знаний и навыков</w:t>
            </w:r>
            <w:r w:rsidR="00F25BC1">
              <w:rPr>
                <w:szCs w:val="22"/>
              </w:rPr>
              <w:t>.</w:t>
            </w:r>
          </w:p>
          <w:p w:rsidR="002E2084" w:rsidRPr="002E2084" w:rsidRDefault="002E2084" w:rsidP="002E2084">
            <w:pPr>
              <w:tabs>
                <w:tab w:val="left" w:pos="2850"/>
              </w:tabs>
              <w:spacing w:after="160" w:line="259" w:lineRule="auto"/>
              <w:ind w:left="0" w:firstLine="0"/>
              <w:jc w:val="center"/>
              <w:rPr>
                <w:rFonts w:eastAsia="Calibri"/>
                <w:b/>
                <w:color w:val="auto"/>
                <w:sz w:val="22"/>
                <w:lang w:eastAsia="en-US"/>
              </w:rPr>
            </w:pPr>
            <w:r w:rsidRPr="002E2084">
              <w:rPr>
                <w:rFonts w:eastAsia="Calibri"/>
                <w:b/>
                <w:color w:val="auto"/>
                <w:sz w:val="22"/>
                <w:lang w:eastAsia="en-US"/>
              </w:rPr>
              <w:t xml:space="preserve">Умеет </w:t>
            </w:r>
            <w:r w:rsidR="004B7692" w:rsidRPr="004B7692">
              <w:rPr>
                <w:rFonts w:eastAsia="Calibri"/>
                <w:b/>
                <w:color w:val="auto"/>
                <w:sz w:val="22"/>
                <w:lang w:eastAsia="en-US"/>
              </w:rPr>
              <w:t>повышать интерес к учебе и готовность к продолжению образования и самообразования, использования предоставляемых возможностей для приобретения новых знаний и навыков.</w:t>
            </w:r>
          </w:p>
          <w:p w:rsidR="002E2084" w:rsidRPr="002E2084" w:rsidRDefault="002E2084" w:rsidP="002E2084">
            <w:pPr>
              <w:tabs>
                <w:tab w:val="left" w:pos="2850"/>
              </w:tabs>
              <w:spacing w:after="160" w:line="259" w:lineRule="auto"/>
              <w:ind w:left="0" w:firstLine="0"/>
              <w:rPr>
                <w:rFonts w:eastAsia="Calibri"/>
                <w:b/>
                <w:color w:val="auto"/>
                <w:sz w:val="22"/>
                <w:lang w:eastAsia="en-US"/>
              </w:rPr>
            </w:pPr>
            <w:r w:rsidRPr="00F25BC1">
              <w:rPr>
                <w:rFonts w:eastAsia="Calibri"/>
                <w:b/>
                <w:color w:val="auto"/>
                <w:sz w:val="22"/>
                <w:lang w:eastAsia="en-US"/>
              </w:rPr>
              <w:t xml:space="preserve">Задание1. </w:t>
            </w:r>
            <w:r w:rsidR="00117C4B" w:rsidRPr="00117C4B">
              <w:rPr>
                <w:rFonts w:eastAsia="Calibri"/>
                <w:color w:val="auto"/>
                <w:sz w:val="22"/>
                <w:lang w:eastAsia="en-US"/>
              </w:rPr>
              <w:t xml:space="preserve">Разработайте </w:t>
            </w:r>
            <w:r w:rsidR="004D0A71">
              <w:rPr>
                <w:rFonts w:eastAsia="Calibri"/>
                <w:color w:val="auto"/>
                <w:sz w:val="22"/>
                <w:lang w:eastAsia="en-US"/>
              </w:rPr>
              <w:t xml:space="preserve">и сформулируйте </w:t>
            </w:r>
            <w:r w:rsidR="00117C4B">
              <w:rPr>
                <w:rFonts w:eastAsia="Calibri"/>
                <w:color w:val="auto"/>
                <w:sz w:val="22"/>
                <w:lang w:eastAsia="en-US"/>
              </w:rPr>
              <w:t>свою собственную</w:t>
            </w:r>
            <w:r w:rsidR="004D0A71">
              <w:rPr>
                <w:rFonts w:eastAsia="Calibri"/>
                <w:color w:val="auto"/>
                <w:sz w:val="22"/>
                <w:lang w:eastAsia="en-US"/>
              </w:rPr>
              <w:t xml:space="preserve"> траекторию саморазвития. Обоснуйте – почему п</w:t>
            </w:r>
            <w:r w:rsidR="004D0A71" w:rsidRPr="004D0A71">
              <w:rPr>
                <w:rFonts w:eastAsia="Calibri"/>
                <w:color w:val="auto"/>
                <w:sz w:val="22"/>
                <w:lang w:eastAsia="en-US"/>
              </w:rPr>
              <w:t>роцесс образования</w:t>
            </w:r>
            <w:r w:rsidR="00034C47">
              <w:rPr>
                <w:rFonts w:eastAsia="Calibri"/>
                <w:color w:val="auto"/>
                <w:sz w:val="22"/>
                <w:lang w:eastAsia="en-US"/>
              </w:rPr>
              <w:t xml:space="preserve"> и самообразования</w:t>
            </w:r>
            <w:r w:rsidR="004D0A71" w:rsidRPr="004D0A71">
              <w:rPr>
                <w:rFonts w:eastAsia="Calibri"/>
                <w:color w:val="auto"/>
                <w:sz w:val="22"/>
                <w:lang w:eastAsia="en-US"/>
              </w:rPr>
              <w:t xml:space="preserve"> как управленческий процесс, формиру</w:t>
            </w:r>
            <w:r w:rsidR="004D0A71">
              <w:rPr>
                <w:rFonts w:eastAsia="Calibri"/>
                <w:color w:val="auto"/>
                <w:sz w:val="22"/>
                <w:lang w:eastAsia="en-US"/>
              </w:rPr>
              <w:t>ет</w:t>
            </w:r>
            <w:r w:rsidR="004D0A71" w:rsidRPr="004D0A71">
              <w:rPr>
                <w:rFonts w:eastAsia="Calibri"/>
                <w:color w:val="auto"/>
                <w:sz w:val="22"/>
                <w:lang w:eastAsia="en-US"/>
              </w:rPr>
              <w:t xml:space="preserve"> мировоззрение будущего поколения граждан России</w:t>
            </w:r>
            <w:r w:rsidR="004D0A71">
              <w:rPr>
                <w:rFonts w:eastAsia="Calibri"/>
                <w:color w:val="auto"/>
                <w:sz w:val="22"/>
                <w:lang w:eastAsia="en-US"/>
              </w:rPr>
              <w:t>.</w:t>
            </w:r>
          </w:p>
          <w:p w:rsidR="002E2084" w:rsidRDefault="002E2084" w:rsidP="004D0A71">
            <w:pPr>
              <w:tabs>
                <w:tab w:val="left" w:pos="2850"/>
              </w:tabs>
              <w:spacing w:after="160" w:line="259" w:lineRule="auto"/>
              <w:ind w:left="0" w:firstLine="0"/>
              <w:rPr>
                <w:rFonts w:eastAsia="Calibri"/>
                <w:color w:val="auto"/>
                <w:sz w:val="22"/>
                <w:lang w:eastAsia="en-US"/>
              </w:rPr>
            </w:pPr>
            <w:r w:rsidRPr="002E2084">
              <w:rPr>
                <w:rFonts w:eastAsia="Calibri"/>
                <w:b/>
                <w:color w:val="auto"/>
                <w:sz w:val="22"/>
                <w:lang w:eastAsia="en-US"/>
              </w:rPr>
              <w:t xml:space="preserve">Задание2. </w:t>
            </w:r>
            <w:r w:rsidR="00117C4B" w:rsidRPr="00117C4B">
              <w:rPr>
                <w:rFonts w:eastAsia="Calibri"/>
                <w:color w:val="auto"/>
                <w:sz w:val="22"/>
                <w:lang w:eastAsia="en-US"/>
              </w:rPr>
              <w:t>Задача определить «Кто Я?» сводится, по существу, к вопросу «Как я думаю?», который является основополагающим в методологии мышления.</w:t>
            </w:r>
            <w:r w:rsidR="00117C4B">
              <w:rPr>
                <w:rFonts w:eastAsia="Calibri"/>
                <w:color w:val="auto"/>
                <w:sz w:val="22"/>
                <w:lang w:eastAsia="en-US"/>
              </w:rPr>
              <w:t xml:space="preserve"> С</w:t>
            </w:r>
            <w:r w:rsidR="00117C4B" w:rsidRPr="00117C4B">
              <w:rPr>
                <w:rFonts w:eastAsia="Calibri"/>
                <w:color w:val="auto"/>
                <w:sz w:val="22"/>
                <w:lang w:eastAsia="en-US"/>
              </w:rPr>
              <w:t>форм</w:t>
            </w:r>
            <w:r w:rsidR="004D0A71">
              <w:rPr>
                <w:rFonts w:eastAsia="Calibri"/>
                <w:color w:val="auto"/>
                <w:sz w:val="22"/>
                <w:lang w:eastAsia="en-US"/>
              </w:rPr>
              <w:t>улируйте</w:t>
            </w:r>
            <w:r w:rsidR="00117C4B" w:rsidRPr="00117C4B">
              <w:rPr>
                <w:rFonts w:eastAsia="Calibri"/>
                <w:color w:val="auto"/>
                <w:sz w:val="22"/>
                <w:lang w:eastAsia="en-US"/>
              </w:rPr>
              <w:t xml:space="preserve"> собственную картину</w:t>
            </w:r>
            <w:r w:rsidR="00117C4B">
              <w:rPr>
                <w:rFonts w:eastAsia="Calibri"/>
                <w:color w:val="auto"/>
                <w:sz w:val="22"/>
                <w:lang w:eastAsia="en-US"/>
              </w:rPr>
              <w:t xml:space="preserve"> современного</w:t>
            </w:r>
            <w:r w:rsidR="00117C4B" w:rsidRPr="00117C4B">
              <w:rPr>
                <w:rFonts w:eastAsia="Calibri"/>
                <w:color w:val="auto"/>
                <w:sz w:val="22"/>
                <w:lang w:eastAsia="en-US"/>
              </w:rPr>
              <w:t xml:space="preserve"> мира и себя в ней</w:t>
            </w:r>
            <w:r w:rsidR="00117C4B">
              <w:rPr>
                <w:rFonts w:eastAsia="Calibri"/>
                <w:color w:val="auto"/>
                <w:sz w:val="22"/>
                <w:lang w:eastAsia="en-US"/>
              </w:rPr>
              <w:t xml:space="preserve">. Обоснуйте - почему </w:t>
            </w:r>
            <w:r w:rsidR="00117C4B" w:rsidRPr="00117C4B">
              <w:rPr>
                <w:rFonts w:eastAsia="Calibri"/>
                <w:color w:val="auto"/>
                <w:sz w:val="22"/>
                <w:lang w:eastAsia="en-US"/>
              </w:rPr>
              <w:t>картина мира общества, зафиксированная в его культуре через совокупность нравственных стандартов социума (</w:t>
            </w:r>
            <w:proofErr w:type="spellStart"/>
            <w:r w:rsidR="00117C4B" w:rsidRPr="00117C4B">
              <w:rPr>
                <w:rFonts w:eastAsia="Calibri"/>
                <w:color w:val="auto"/>
                <w:sz w:val="22"/>
                <w:lang w:eastAsia="en-US"/>
              </w:rPr>
              <w:t>эгрегор</w:t>
            </w:r>
            <w:proofErr w:type="spellEnd"/>
            <w:r w:rsidR="00117C4B" w:rsidRPr="00117C4B">
              <w:rPr>
                <w:rFonts w:eastAsia="Calibri"/>
                <w:color w:val="auto"/>
                <w:sz w:val="22"/>
                <w:lang w:eastAsia="en-US"/>
              </w:rPr>
              <w:t>), формирует мировоззрение членов общества</w:t>
            </w:r>
            <w:r w:rsidR="00117C4B">
              <w:rPr>
                <w:rFonts w:eastAsia="Calibri"/>
                <w:color w:val="auto"/>
                <w:sz w:val="22"/>
                <w:lang w:eastAsia="en-US"/>
              </w:rPr>
              <w:t>.</w:t>
            </w:r>
          </w:p>
          <w:p w:rsidR="00E92EA1" w:rsidRPr="00E92EA1" w:rsidRDefault="00E92EA1" w:rsidP="00E92EA1">
            <w:pPr>
              <w:tabs>
                <w:tab w:val="left" w:pos="2850"/>
              </w:tabs>
              <w:spacing w:after="160" w:line="259" w:lineRule="auto"/>
              <w:ind w:left="0" w:firstLine="0"/>
              <w:jc w:val="center"/>
              <w:rPr>
                <w:rFonts w:eastAsia="Calibri"/>
                <w:b/>
                <w:bCs/>
                <w:i/>
                <w:color w:val="auto"/>
                <w:sz w:val="22"/>
                <w:lang w:eastAsia="en-US"/>
              </w:rPr>
            </w:pPr>
            <w:r>
              <w:rPr>
                <w:rFonts w:eastAsia="Calibri"/>
                <w:b/>
                <w:bCs/>
                <w:i/>
                <w:color w:val="auto"/>
                <w:sz w:val="22"/>
                <w:lang w:eastAsia="en-US"/>
              </w:rPr>
              <w:t>Индикатор 3</w:t>
            </w:r>
            <w:r w:rsidRPr="00E92EA1">
              <w:rPr>
                <w:rFonts w:eastAsia="Calibri"/>
                <w:b/>
                <w:bCs/>
                <w:i/>
                <w:color w:val="auto"/>
                <w:sz w:val="22"/>
                <w:lang w:eastAsia="en-US"/>
              </w:rPr>
              <w:t>.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r w:rsidR="00915EEC">
              <w:rPr>
                <w:rFonts w:eastAsia="Calibri"/>
                <w:b/>
                <w:bCs/>
                <w:i/>
                <w:color w:val="auto"/>
                <w:sz w:val="22"/>
                <w:lang w:eastAsia="en-US"/>
              </w:rPr>
              <w:t>,</w:t>
            </w:r>
            <w:r w:rsidRPr="00E92EA1">
              <w:rPr>
                <w:rFonts w:eastAsia="Calibri"/>
                <w:b/>
                <w:bCs/>
                <w:i/>
                <w:color w:val="auto"/>
                <w:sz w:val="22"/>
                <w:lang w:eastAsia="en-US"/>
              </w:rPr>
              <w:t xml:space="preserve"> использования времени и других ресурсов при решении </w:t>
            </w:r>
            <w:r w:rsidRPr="00E92EA1">
              <w:rPr>
                <w:rFonts w:eastAsia="Calibri"/>
                <w:b/>
                <w:bCs/>
                <w:i/>
                <w:color w:val="auto"/>
                <w:sz w:val="22"/>
                <w:lang w:eastAsia="en-US"/>
              </w:rPr>
              <w:lastRenderedPageBreak/>
              <w:t>поставленных задач, а также относительно полученного результата.</w:t>
            </w:r>
          </w:p>
          <w:p w:rsidR="00E92EA1" w:rsidRPr="00E92EA1" w:rsidRDefault="00E92EA1" w:rsidP="00034C47">
            <w:pPr>
              <w:tabs>
                <w:tab w:val="left" w:pos="2850"/>
              </w:tabs>
              <w:spacing w:after="120" w:line="259" w:lineRule="auto"/>
              <w:ind w:left="0" w:firstLine="0"/>
              <w:jc w:val="center"/>
              <w:rPr>
                <w:rFonts w:eastAsia="Calibri"/>
                <w:b/>
                <w:color w:val="auto"/>
                <w:sz w:val="22"/>
                <w:lang w:eastAsia="en-US"/>
              </w:rPr>
            </w:pPr>
            <w:r w:rsidRPr="00E92EA1">
              <w:rPr>
                <w:rFonts w:eastAsia="Calibri"/>
                <w:b/>
                <w:color w:val="auto"/>
                <w:sz w:val="22"/>
                <w:lang w:eastAsia="en-US"/>
              </w:rPr>
              <w:t xml:space="preserve">Знает </w:t>
            </w:r>
            <w:r w:rsidR="004B7692" w:rsidRPr="004B7692">
              <w:rPr>
                <w:rFonts w:eastAsia="Calibri"/>
                <w:b/>
                <w:color w:val="auto"/>
                <w:sz w:val="22"/>
                <w:lang w:eastAsia="en-US"/>
              </w:rPr>
              <w:t xml:space="preserve">свои личностно-психологических ресурсы, принципы образования в течение всей жизни для саморазвития, успешного выполнения профессиональной </w:t>
            </w:r>
            <w:r w:rsidR="00034C47">
              <w:rPr>
                <w:rFonts w:eastAsia="Calibri"/>
                <w:b/>
                <w:color w:val="auto"/>
                <w:sz w:val="22"/>
                <w:lang w:eastAsia="en-US"/>
              </w:rPr>
              <w:t>деятельности и карьерного роста,</w:t>
            </w:r>
            <w:r w:rsidR="004B7692" w:rsidRPr="004B7692">
              <w:rPr>
                <w:rFonts w:eastAsia="Calibri"/>
                <w:b/>
                <w:color w:val="auto"/>
                <w:sz w:val="22"/>
                <w:lang w:eastAsia="en-US"/>
              </w:rPr>
              <w:t xml:space="preserve"> использования времени и других ресурсов при решении поставленных задач, а также относительно полученного результата.</w:t>
            </w:r>
          </w:p>
          <w:p w:rsidR="00E92EA1" w:rsidRPr="00E92EA1" w:rsidRDefault="00E92EA1" w:rsidP="00034C47">
            <w:pPr>
              <w:tabs>
                <w:tab w:val="left" w:pos="2850"/>
              </w:tabs>
              <w:spacing w:after="120" w:line="259" w:lineRule="auto"/>
              <w:ind w:left="0" w:firstLine="0"/>
              <w:rPr>
                <w:rFonts w:eastAsia="Calibri"/>
                <w:b/>
                <w:color w:val="auto"/>
                <w:sz w:val="22"/>
                <w:lang w:eastAsia="en-US"/>
              </w:rPr>
            </w:pPr>
            <w:r w:rsidRPr="00E92EA1">
              <w:rPr>
                <w:rFonts w:eastAsia="Calibri"/>
                <w:b/>
                <w:color w:val="auto"/>
                <w:sz w:val="22"/>
                <w:lang w:eastAsia="en-US"/>
              </w:rPr>
              <w:t xml:space="preserve">Задание1. </w:t>
            </w:r>
            <w:r w:rsidRPr="00E92EA1">
              <w:rPr>
                <w:rFonts w:eastAsia="Calibri"/>
                <w:color w:val="auto"/>
                <w:sz w:val="22"/>
                <w:lang w:eastAsia="en-US"/>
              </w:rPr>
              <w:t xml:space="preserve">Сформулируйте </w:t>
            </w:r>
            <w:r w:rsidR="00034C47" w:rsidRPr="00034C47">
              <w:rPr>
                <w:rFonts w:eastAsia="Calibri"/>
                <w:color w:val="auto"/>
                <w:sz w:val="22"/>
                <w:lang w:eastAsia="en-US"/>
              </w:rPr>
              <w:t>свои личностно-психологиче</w:t>
            </w:r>
            <w:r w:rsidR="00034C47">
              <w:rPr>
                <w:rFonts w:eastAsia="Calibri"/>
                <w:color w:val="auto"/>
                <w:sz w:val="22"/>
                <w:lang w:eastAsia="en-US"/>
              </w:rPr>
              <w:t>ских ресурсы, а также принципы образова</w:t>
            </w:r>
            <w:r w:rsidR="00034C47" w:rsidRPr="00034C47">
              <w:rPr>
                <w:rFonts w:eastAsia="Calibri"/>
                <w:color w:val="auto"/>
                <w:sz w:val="22"/>
                <w:lang w:eastAsia="en-US"/>
              </w:rPr>
              <w:t>ния в течение всей жизни для саморазвития, успешного выполнения профессиональной деятельности и карьерного роста</w:t>
            </w:r>
            <w:r w:rsidRPr="00E92EA1">
              <w:rPr>
                <w:rFonts w:eastAsia="Calibri"/>
                <w:color w:val="auto"/>
                <w:sz w:val="22"/>
                <w:lang w:eastAsia="en-US"/>
              </w:rPr>
              <w:t>.</w:t>
            </w:r>
          </w:p>
          <w:p w:rsidR="00E92EA1" w:rsidRPr="00E92EA1" w:rsidRDefault="00E92EA1" w:rsidP="00E92EA1">
            <w:pPr>
              <w:tabs>
                <w:tab w:val="left" w:pos="2850"/>
              </w:tabs>
              <w:spacing w:after="160" w:line="259" w:lineRule="auto"/>
              <w:ind w:left="0" w:firstLine="0"/>
              <w:rPr>
                <w:rFonts w:eastAsia="Calibri"/>
                <w:b/>
                <w:color w:val="auto"/>
                <w:sz w:val="22"/>
                <w:lang w:eastAsia="en-US"/>
              </w:rPr>
            </w:pPr>
            <w:r w:rsidRPr="00E92EA1">
              <w:rPr>
                <w:rFonts w:eastAsia="Calibri"/>
                <w:b/>
                <w:color w:val="auto"/>
                <w:sz w:val="22"/>
                <w:lang w:eastAsia="en-US"/>
              </w:rPr>
              <w:t xml:space="preserve">Задание2. </w:t>
            </w:r>
            <w:r w:rsidRPr="00E92EA1">
              <w:rPr>
                <w:rFonts w:eastAsia="Calibri"/>
                <w:color w:val="auto"/>
                <w:sz w:val="22"/>
                <w:lang w:eastAsia="en-US"/>
              </w:rPr>
              <w:t xml:space="preserve">Сформулируйте </w:t>
            </w:r>
            <w:r w:rsidR="00034C47">
              <w:rPr>
                <w:rFonts w:eastAsia="Calibri"/>
                <w:color w:val="auto"/>
                <w:sz w:val="22"/>
                <w:lang w:eastAsia="en-US"/>
              </w:rPr>
              <w:t xml:space="preserve">принципы </w:t>
            </w:r>
            <w:r w:rsidR="00034C47" w:rsidRPr="00034C47">
              <w:rPr>
                <w:rFonts w:eastAsia="Calibri"/>
                <w:color w:val="auto"/>
                <w:sz w:val="22"/>
                <w:lang w:eastAsia="en-US"/>
              </w:rPr>
              <w:t>использования времени и дру</w:t>
            </w:r>
            <w:r w:rsidR="00034C47">
              <w:rPr>
                <w:rFonts w:eastAsia="Calibri"/>
                <w:color w:val="auto"/>
                <w:sz w:val="22"/>
                <w:lang w:eastAsia="en-US"/>
              </w:rPr>
              <w:t>гих ресурсов при решении постав</w:t>
            </w:r>
            <w:r w:rsidR="00034C47" w:rsidRPr="00034C47">
              <w:rPr>
                <w:rFonts w:eastAsia="Calibri"/>
                <w:color w:val="auto"/>
                <w:sz w:val="22"/>
                <w:lang w:eastAsia="en-US"/>
              </w:rPr>
              <w:t>ленных задач, а также относительно полученного результата</w:t>
            </w:r>
            <w:r w:rsidRPr="00E92EA1">
              <w:rPr>
                <w:rFonts w:eastAsia="Calibri"/>
                <w:color w:val="auto"/>
                <w:sz w:val="22"/>
                <w:lang w:eastAsia="en-US"/>
              </w:rPr>
              <w:t>.</w:t>
            </w:r>
          </w:p>
          <w:p w:rsidR="00E92EA1" w:rsidRPr="00E92EA1" w:rsidRDefault="00E92EA1" w:rsidP="004B7692">
            <w:pPr>
              <w:tabs>
                <w:tab w:val="left" w:pos="2850"/>
              </w:tabs>
              <w:spacing w:after="160" w:line="259" w:lineRule="auto"/>
              <w:ind w:left="0" w:firstLine="0"/>
              <w:jc w:val="center"/>
              <w:rPr>
                <w:rFonts w:eastAsia="Calibri"/>
                <w:b/>
                <w:color w:val="auto"/>
                <w:sz w:val="22"/>
                <w:lang w:eastAsia="en-US"/>
              </w:rPr>
            </w:pPr>
            <w:r w:rsidRPr="00E92EA1">
              <w:rPr>
                <w:rFonts w:eastAsia="Calibri"/>
                <w:b/>
                <w:color w:val="auto"/>
                <w:sz w:val="22"/>
                <w:lang w:eastAsia="en-US"/>
              </w:rPr>
              <w:t xml:space="preserve">Умеет </w:t>
            </w:r>
            <w:r w:rsidR="004B7692" w:rsidRPr="004B7692">
              <w:rPr>
                <w:rFonts w:eastAsia="Calibri"/>
                <w:b/>
                <w:color w:val="auto"/>
                <w:sz w:val="22"/>
                <w:lang w:eastAsia="en-US"/>
              </w:rPr>
              <w:t xml:space="preserve">применять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w:t>
            </w:r>
            <w:r w:rsidR="00915EEC">
              <w:rPr>
                <w:rFonts w:eastAsia="Calibri"/>
                <w:b/>
                <w:color w:val="auto"/>
                <w:sz w:val="22"/>
                <w:lang w:eastAsia="en-US"/>
              </w:rPr>
              <w:t>деятельности и карьерного роста,</w:t>
            </w:r>
            <w:r w:rsidR="004B7692" w:rsidRPr="004B7692">
              <w:rPr>
                <w:rFonts w:eastAsia="Calibri"/>
                <w:b/>
                <w:color w:val="auto"/>
                <w:sz w:val="22"/>
                <w:lang w:eastAsia="en-US"/>
              </w:rPr>
              <w:t xml:space="preserve"> использования времени и других ресурсов при решении поставленных задач, а также относительно полученного результата.</w:t>
            </w:r>
          </w:p>
          <w:p w:rsidR="00E92EA1" w:rsidRPr="00E92EA1" w:rsidRDefault="00E92EA1" w:rsidP="00E92EA1">
            <w:pPr>
              <w:tabs>
                <w:tab w:val="left" w:pos="2850"/>
              </w:tabs>
              <w:spacing w:after="160" w:line="259" w:lineRule="auto"/>
              <w:ind w:left="0" w:firstLine="0"/>
              <w:rPr>
                <w:rFonts w:eastAsia="Calibri"/>
                <w:b/>
                <w:color w:val="auto"/>
                <w:sz w:val="22"/>
                <w:lang w:eastAsia="en-US"/>
              </w:rPr>
            </w:pPr>
            <w:r w:rsidRPr="00E92EA1">
              <w:rPr>
                <w:rFonts w:eastAsia="Calibri"/>
                <w:b/>
                <w:color w:val="auto"/>
                <w:sz w:val="22"/>
                <w:lang w:eastAsia="en-US"/>
              </w:rPr>
              <w:t xml:space="preserve">Задание1. </w:t>
            </w:r>
            <w:r w:rsidR="00034C47" w:rsidRPr="00034C47">
              <w:rPr>
                <w:rFonts w:eastAsia="Calibri"/>
                <w:color w:val="auto"/>
                <w:sz w:val="22"/>
                <w:lang w:eastAsia="en-US"/>
              </w:rPr>
              <w:t xml:space="preserve">Приметите </w:t>
            </w:r>
            <w:r w:rsidR="00034C47">
              <w:rPr>
                <w:rFonts w:eastAsia="Calibri"/>
                <w:color w:val="auto"/>
                <w:sz w:val="22"/>
                <w:lang w:eastAsia="en-US"/>
              </w:rPr>
              <w:t>свои</w:t>
            </w:r>
            <w:r w:rsidR="00034C47" w:rsidRPr="00034C47">
              <w:rPr>
                <w:rFonts w:eastAsia="Calibri"/>
                <w:color w:val="auto"/>
                <w:sz w:val="22"/>
                <w:lang w:eastAsia="en-US"/>
              </w:rPr>
              <w:t xml:space="preserve"> личностно-психологических ресурс</w:t>
            </w:r>
            <w:r w:rsidR="00034C47">
              <w:rPr>
                <w:rFonts w:eastAsia="Calibri"/>
                <w:color w:val="auto"/>
                <w:sz w:val="22"/>
                <w:lang w:eastAsia="en-US"/>
              </w:rPr>
              <w:t>ы</w:t>
            </w:r>
            <w:r w:rsidR="00034C47" w:rsidRPr="00034C47">
              <w:rPr>
                <w:rFonts w:eastAsia="Calibri"/>
                <w:color w:val="auto"/>
                <w:sz w:val="22"/>
                <w:lang w:eastAsia="en-US"/>
              </w:rPr>
              <w:t>, принцип</w:t>
            </w:r>
            <w:r w:rsidR="00034C47">
              <w:rPr>
                <w:rFonts w:eastAsia="Calibri"/>
                <w:color w:val="auto"/>
                <w:sz w:val="22"/>
                <w:lang w:eastAsia="en-US"/>
              </w:rPr>
              <w:t>ы обра</w:t>
            </w:r>
            <w:r w:rsidR="00034C47" w:rsidRPr="00034C47">
              <w:rPr>
                <w:rFonts w:eastAsia="Calibri"/>
                <w:color w:val="auto"/>
                <w:sz w:val="22"/>
                <w:lang w:eastAsia="en-US"/>
              </w:rPr>
              <w:t>зования для саморазвития</w:t>
            </w:r>
            <w:r w:rsidR="00034C47">
              <w:t xml:space="preserve"> </w:t>
            </w:r>
            <w:r w:rsidR="00034C47" w:rsidRPr="00034C47">
              <w:rPr>
                <w:rFonts w:eastAsia="Calibri"/>
                <w:color w:val="auto"/>
                <w:sz w:val="22"/>
                <w:lang w:eastAsia="en-US"/>
              </w:rPr>
              <w:t>в течение всей жизни, успешного выполнения профессиональн</w:t>
            </w:r>
            <w:r w:rsidR="00034C47">
              <w:rPr>
                <w:rFonts w:eastAsia="Calibri"/>
                <w:color w:val="auto"/>
                <w:sz w:val="22"/>
                <w:lang w:eastAsia="en-US"/>
              </w:rPr>
              <w:t>ой деятельности и карьерного ро</w:t>
            </w:r>
            <w:r w:rsidR="00915EEC">
              <w:rPr>
                <w:rFonts w:eastAsia="Calibri"/>
                <w:color w:val="auto"/>
                <w:sz w:val="22"/>
                <w:lang w:eastAsia="en-US"/>
              </w:rPr>
              <w:t>ста.</w:t>
            </w:r>
          </w:p>
          <w:p w:rsidR="00E92EA1" w:rsidRPr="002E2084" w:rsidRDefault="00E92EA1" w:rsidP="00915EEC">
            <w:pPr>
              <w:tabs>
                <w:tab w:val="left" w:pos="2850"/>
              </w:tabs>
              <w:spacing w:after="160" w:line="259" w:lineRule="auto"/>
              <w:ind w:left="0" w:firstLine="0"/>
              <w:rPr>
                <w:rFonts w:eastAsia="Calibri"/>
                <w:color w:val="auto"/>
                <w:sz w:val="22"/>
                <w:lang w:eastAsia="en-US"/>
              </w:rPr>
            </w:pPr>
            <w:r w:rsidRPr="00E92EA1">
              <w:rPr>
                <w:rFonts w:eastAsia="Calibri"/>
                <w:b/>
                <w:color w:val="auto"/>
                <w:sz w:val="22"/>
                <w:lang w:eastAsia="en-US"/>
              </w:rPr>
              <w:t>Задание2</w:t>
            </w:r>
            <w:r w:rsidR="00915EEC">
              <w:rPr>
                <w:rFonts w:eastAsia="Calibri"/>
                <w:b/>
                <w:color w:val="auto"/>
                <w:sz w:val="22"/>
                <w:lang w:eastAsia="en-US"/>
              </w:rPr>
              <w:t xml:space="preserve"> </w:t>
            </w:r>
            <w:r w:rsidR="00915EEC" w:rsidRPr="00915EEC">
              <w:rPr>
                <w:rFonts w:eastAsia="Calibri"/>
                <w:color w:val="auto"/>
                <w:sz w:val="22"/>
                <w:lang w:eastAsia="en-US"/>
              </w:rPr>
              <w:t>Примените свои личностно-психологических ресурсы</w:t>
            </w:r>
            <w:r w:rsidR="0019625F">
              <w:rPr>
                <w:rFonts w:eastAsia="Calibri"/>
                <w:color w:val="auto"/>
                <w:sz w:val="22"/>
                <w:lang w:eastAsia="en-US"/>
              </w:rPr>
              <w:t>, принципы</w:t>
            </w:r>
            <w:r w:rsidRPr="00E92EA1">
              <w:rPr>
                <w:rFonts w:eastAsia="Calibri"/>
                <w:b/>
                <w:color w:val="auto"/>
                <w:sz w:val="22"/>
                <w:lang w:eastAsia="en-US"/>
              </w:rPr>
              <w:t xml:space="preserve"> </w:t>
            </w:r>
            <w:r w:rsidR="00915EEC" w:rsidRPr="00915EEC">
              <w:rPr>
                <w:rFonts w:eastAsia="Calibri"/>
                <w:color w:val="auto"/>
                <w:sz w:val="22"/>
                <w:lang w:eastAsia="en-US"/>
              </w:rPr>
              <w:t>использования времени и других ресур</w:t>
            </w:r>
            <w:r w:rsidR="00915EEC">
              <w:rPr>
                <w:rFonts w:eastAsia="Calibri"/>
                <w:color w:val="auto"/>
                <w:sz w:val="22"/>
                <w:lang w:eastAsia="en-US"/>
              </w:rPr>
              <w:t>сов для</w:t>
            </w:r>
            <w:r w:rsidR="00915EEC" w:rsidRPr="00915EEC">
              <w:rPr>
                <w:rFonts w:eastAsia="Calibri"/>
                <w:color w:val="auto"/>
                <w:sz w:val="22"/>
                <w:lang w:eastAsia="en-US"/>
              </w:rPr>
              <w:t xml:space="preserve"> решении поставленных</w:t>
            </w:r>
            <w:r w:rsidR="0019625F">
              <w:rPr>
                <w:rFonts w:eastAsia="Calibri"/>
                <w:color w:val="auto"/>
                <w:sz w:val="22"/>
                <w:lang w:eastAsia="en-US"/>
              </w:rPr>
              <w:t xml:space="preserve"> Вам</w:t>
            </w:r>
            <w:r w:rsidR="00915EEC" w:rsidRPr="00915EEC">
              <w:rPr>
                <w:rFonts w:eastAsia="Calibri"/>
                <w:color w:val="auto"/>
                <w:sz w:val="22"/>
                <w:lang w:eastAsia="en-US"/>
              </w:rPr>
              <w:t xml:space="preserve"> задач.</w:t>
            </w:r>
          </w:p>
        </w:tc>
      </w:tr>
    </w:tbl>
    <w:p w:rsidR="002A1A7C" w:rsidRDefault="002A1A7C" w:rsidP="007C7C9F">
      <w:pPr>
        <w:spacing w:after="0" w:line="360" w:lineRule="auto"/>
        <w:ind w:left="355" w:right="84" w:firstLine="709"/>
        <w:jc w:val="center"/>
        <w:rPr>
          <w:b/>
        </w:rPr>
      </w:pPr>
    </w:p>
    <w:p w:rsidR="007C7C9F" w:rsidRDefault="002A1A7C" w:rsidP="007C7C9F">
      <w:pPr>
        <w:spacing w:after="0" w:line="360" w:lineRule="auto"/>
        <w:ind w:left="355" w:right="84" w:firstLine="709"/>
        <w:jc w:val="center"/>
        <w:rPr>
          <w:b/>
        </w:rPr>
      </w:pPr>
      <w:r>
        <w:rPr>
          <w:b/>
        </w:rPr>
        <w:t xml:space="preserve">Примерный перечень </w:t>
      </w:r>
      <w:r w:rsidR="00C76EAF">
        <w:rPr>
          <w:b/>
        </w:rPr>
        <w:t>в</w:t>
      </w:r>
      <w:r w:rsidR="007C7C9F">
        <w:rPr>
          <w:b/>
        </w:rPr>
        <w:t>опрос</w:t>
      </w:r>
      <w:r>
        <w:rPr>
          <w:b/>
        </w:rPr>
        <w:t>ов</w:t>
      </w:r>
      <w:r w:rsidR="007C7C9F">
        <w:rPr>
          <w:b/>
        </w:rPr>
        <w:t xml:space="preserve"> для подготовки к зачету:</w:t>
      </w:r>
    </w:p>
    <w:p w:rsidR="007C7C9F" w:rsidRDefault="007C7C9F" w:rsidP="00075255">
      <w:pPr>
        <w:numPr>
          <w:ilvl w:val="0"/>
          <w:numId w:val="6"/>
        </w:numPr>
        <w:tabs>
          <w:tab w:val="left" w:pos="1134"/>
        </w:tabs>
        <w:spacing w:after="0" w:line="360" w:lineRule="auto"/>
        <w:ind w:left="0" w:firstLine="709"/>
      </w:pPr>
      <w:r>
        <w:t>Правовые документы Российской Федерации, регламентирующие п</w:t>
      </w:r>
      <w:r w:rsidRPr="007C7C9F">
        <w:t>равовые основы высшего образования в Российской Федерации</w:t>
      </w:r>
      <w:r>
        <w:t>.</w:t>
      </w:r>
    </w:p>
    <w:p w:rsidR="007C7C9F" w:rsidRDefault="007C7C9F" w:rsidP="00075255">
      <w:pPr>
        <w:numPr>
          <w:ilvl w:val="0"/>
          <w:numId w:val="6"/>
        </w:numPr>
        <w:tabs>
          <w:tab w:val="left" w:pos="1134"/>
        </w:tabs>
        <w:spacing w:after="0" w:line="360" w:lineRule="auto"/>
        <w:ind w:left="0" w:firstLine="709"/>
      </w:pPr>
      <w:r>
        <w:t xml:space="preserve">Предназначение и краткое содержание </w:t>
      </w:r>
      <w:r w:rsidRPr="007C7C9F">
        <w:t>Ф</w:t>
      </w:r>
      <w:r>
        <w:t>едеральных государственных образовательных стандартов.</w:t>
      </w:r>
      <w:r w:rsidR="002D5EC7">
        <w:t xml:space="preserve"> Компетенции.</w:t>
      </w:r>
    </w:p>
    <w:p w:rsidR="007C7C9F" w:rsidRDefault="007C7C9F" w:rsidP="00075255">
      <w:pPr>
        <w:numPr>
          <w:ilvl w:val="0"/>
          <w:numId w:val="6"/>
        </w:numPr>
        <w:tabs>
          <w:tab w:val="left" w:pos="1134"/>
        </w:tabs>
        <w:spacing w:after="0" w:line="360" w:lineRule="auto"/>
        <w:ind w:left="0" w:firstLine="709"/>
      </w:pPr>
      <w:r w:rsidRPr="007C7C9F">
        <w:t>Характеристика образовательных программ высшего образования: программ бакалавриата, программ магистратуры, программ подготовки научно-педагогических кадров в аспирантуре</w:t>
      </w:r>
      <w:r>
        <w:t>.</w:t>
      </w:r>
    </w:p>
    <w:p w:rsidR="007C7C9F" w:rsidRDefault="007C7C9F" w:rsidP="00075255">
      <w:pPr>
        <w:numPr>
          <w:ilvl w:val="0"/>
          <w:numId w:val="6"/>
        </w:numPr>
        <w:tabs>
          <w:tab w:val="left" w:pos="1134"/>
        </w:tabs>
        <w:spacing w:after="0" w:line="360" w:lineRule="auto"/>
        <w:ind w:left="0" w:firstLine="709"/>
      </w:pPr>
      <w:r w:rsidRPr="007C7C9F">
        <w:lastRenderedPageBreak/>
        <w:t xml:space="preserve">Требования </w:t>
      </w:r>
      <w:r w:rsidR="002D5EC7" w:rsidRPr="002D5EC7">
        <w:t xml:space="preserve">Федеральных государственных образовательных стандартов </w:t>
      </w:r>
      <w:r w:rsidRPr="007C7C9F">
        <w:t>к результатам освоения образовательной программы</w:t>
      </w:r>
      <w:r w:rsidR="002D5EC7">
        <w:t>.</w:t>
      </w:r>
    </w:p>
    <w:p w:rsidR="002D5EC7" w:rsidRDefault="002D5EC7" w:rsidP="00075255">
      <w:pPr>
        <w:numPr>
          <w:ilvl w:val="0"/>
          <w:numId w:val="6"/>
        </w:numPr>
        <w:tabs>
          <w:tab w:val="left" w:pos="1134"/>
        </w:tabs>
        <w:spacing w:after="0" w:line="360" w:lineRule="auto"/>
        <w:ind w:left="0" w:firstLine="709"/>
      </w:pPr>
      <w:r>
        <w:t>С</w:t>
      </w:r>
      <w:r w:rsidRPr="002D5EC7">
        <w:t>труктура учебного плана, календарный график</w:t>
      </w:r>
      <w:r>
        <w:t>.</w:t>
      </w:r>
    </w:p>
    <w:p w:rsidR="002D5EC7" w:rsidRDefault="002D5EC7" w:rsidP="00075255">
      <w:pPr>
        <w:numPr>
          <w:ilvl w:val="0"/>
          <w:numId w:val="6"/>
        </w:numPr>
        <w:tabs>
          <w:tab w:val="left" w:pos="1134"/>
        </w:tabs>
        <w:spacing w:after="0" w:line="360" w:lineRule="auto"/>
        <w:ind w:left="0" w:firstLine="709"/>
      </w:pPr>
      <w:r w:rsidRPr="002D5EC7">
        <w:t>Каникулы, их виды и продолжительность</w:t>
      </w:r>
      <w:r>
        <w:t>.</w:t>
      </w:r>
    </w:p>
    <w:p w:rsidR="002D5EC7" w:rsidRDefault="002D5EC7" w:rsidP="00075255">
      <w:pPr>
        <w:numPr>
          <w:ilvl w:val="0"/>
          <w:numId w:val="6"/>
        </w:numPr>
        <w:tabs>
          <w:tab w:val="left" w:pos="1134"/>
        </w:tabs>
        <w:spacing w:after="0" w:line="360" w:lineRule="auto"/>
        <w:ind w:left="0" w:firstLine="709"/>
      </w:pPr>
      <w:r w:rsidRPr="002D5EC7">
        <w:t>Устав Финансового университета</w:t>
      </w:r>
      <w:r>
        <w:t>, его основные разделы.</w:t>
      </w:r>
    </w:p>
    <w:p w:rsidR="002D5EC7" w:rsidRDefault="002D5EC7" w:rsidP="00075255">
      <w:pPr>
        <w:numPr>
          <w:ilvl w:val="0"/>
          <w:numId w:val="6"/>
        </w:numPr>
        <w:tabs>
          <w:tab w:val="left" w:pos="1134"/>
        </w:tabs>
        <w:spacing w:after="0" w:line="360" w:lineRule="auto"/>
        <w:ind w:left="0" w:firstLine="709"/>
      </w:pPr>
      <w:r w:rsidRPr="002D5EC7">
        <w:t>Правила внутреннего распорядка обучающихся.</w:t>
      </w:r>
    </w:p>
    <w:p w:rsidR="00580C19" w:rsidRPr="00580C19" w:rsidRDefault="00580C19" w:rsidP="00075255">
      <w:pPr>
        <w:numPr>
          <w:ilvl w:val="0"/>
          <w:numId w:val="6"/>
        </w:numPr>
        <w:tabs>
          <w:tab w:val="left" w:pos="1134"/>
        </w:tabs>
        <w:spacing w:after="0" w:line="360" w:lineRule="auto"/>
        <w:ind w:left="0" w:firstLine="709"/>
      </w:pPr>
      <w:proofErr w:type="spellStart"/>
      <w:r w:rsidRPr="00580C19">
        <w:t>Балльно</w:t>
      </w:r>
      <w:proofErr w:type="spellEnd"/>
      <w:r w:rsidRPr="00580C19">
        <w:t xml:space="preserve"> – рейтинговая система о</w:t>
      </w:r>
      <w:r w:rsidR="007C7C9F">
        <w:t xml:space="preserve">ценки знаний в </w:t>
      </w:r>
      <w:proofErr w:type="spellStart"/>
      <w:r w:rsidR="007C7C9F">
        <w:t>Финуниверситете</w:t>
      </w:r>
      <w:proofErr w:type="spellEnd"/>
      <w:r w:rsidR="007C7C9F">
        <w:t>.</w:t>
      </w:r>
    </w:p>
    <w:p w:rsidR="00580C19" w:rsidRPr="00580C19" w:rsidRDefault="00580C19" w:rsidP="00075255">
      <w:pPr>
        <w:numPr>
          <w:ilvl w:val="0"/>
          <w:numId w:val="6"/>
        </w:numPr>
        <w:tabs>
          <w:tab w:val="left" w:pos="1134"/>
        </w:tabs>
        <w:spacing w:after="0" w:line="360" w:lineRule="auto"/>
        <w:ind w:left="0" w:firstLine="709"/>
      </w:pPr>
      <w:r w:rsidRPr="00580C19">
        <w:t>Права</w:t>
      </w:r>
      <w:r w:rsidR="007C7C9F">
        <w:t xml:space="preserve"> обучающихся в </w:t>
      </w:r>
      <w:proofErr w:type="spellStart"/>
      <w:r w:rsidR="007C7C9F">
        <w:t>Финуниверситете</w:t>
      </w:r>
      <w:proofErr w:type="spellEnd"/>
      <w:r w:rsidR="007C7C9F">
        <w:t>.</w:t>
      </w:r>
    </w:p>
    <w:p w:rsidR="00580C19" w:rsidRPr="00580C19" w:rsidRDefault="00580C19" w:rsidP="00075255">
      <w:pPr>
        <w:numPr>
          <w:ilvl w:val="0"/>
          <w:numId w:val="6"/>
        </w:numPr>
        <w:tabs>
          <w:tab w:val="left" w:pos="1134"/>
        </w:tabs>
        <w:spacing w:after="0" w:line="360" w:lineRule="auto"/>
        <w:ind w:left="0" w:firstLine="709"/>
      </w:pPr>
      <w:r w:rsidRPr="00580C19">
        <w:t xml:space="preserve">Обязанности и ответственность обучающихся. </w:t>
      </w:r>
    </w:p>
    <w:p w:rsidR="00580C19" w:rsidRPr="00580C19" w:rsidRDefault="002D5EC7" w:rsidP="00075255">
      <w:pPr>
        <w:numPr>
          <w:ilvl w:val="0"/>
          <w:numId w:val="6"/>
        </w:numPr>
        <w:tabs>
          <w:tab w:val="left" w:pos="1134"/>
        </w:tabs>
        <w:spacing w:after="0" w:line="360" w:lineRule="auto"/>
        <w:ind w:left="0" w:firstLine="709"/>
      </w:pPr>
      <w:r w:rsidRPr="002D5EC7">
        <w:t>Положение о порядке обработки персон</w:t>
      </w:r>
      <w:r>
        <w:t xml:space="preserve">альных данных в </w:t>
      </w:r>
      <w:proofErr w:type="spellStart"/>
      <w:r>
        <w:t>Финуниверситете</w:t>
      </w:r>
      <w:proofErr w:type="spellEnd"/>
      <w:r w:rsidR="00580C19" w:rsidRPr="00580C19">
        <w:t xml:space="preserve">. </w:t>
      </w:r>
    </w:p>
    <w:p w:rsidR="00580C19" w:rsidRDefault="009F333C" w:rsidP="00075255">
      <w:pPr>
        <w:numPr>
          <w:ilvl w:val="0"/>
          <w:numId w:val="6"/>
        </w:numPr>
        <w:tabs>
          <w:tab w:val="left" w:pos="1134"/>
        </w:tabs>
        <w:spacing w:after="0" w:line="360" w:lineRule="auto"/>
        <w:ind w:left="0" w:firstLine="709"/>
      </w:pPr>
      <w:r>
        <w:t xml:space="preserve">Корпоративные правила - «Одежда обучающихся </w:t>
      </w:r>
      <w:r w:rsidR="002D5EC7">
        <w:t>Финансового университета».</w:t>
      </w:r>
    </w:p>
    <w:p w:rsidR="002D5EC7" w:rsidRDefault="002D5EC7" w:rsidP="00075255">
      <w:pPr>
        <w:numPr>
          <w:ilvl w:val="0"/>
          <w:numId w:val="6"/>
        </w:numPr>
        <w:tabs>
          <w:tab w:val="left" w:pos="1134"/>
        </w:tabs>
        <w:spacing w:after="0" w:line="360" w:lineRule="auto"/>
        <w:ind w:left="0" w:firstLine="709"/>
      </w:pPr>
      <w:r w:rsidRPr="002D5EC7">
        <w:t>Положение о старосте группы</w:t>
      </w:r>
      <w:r>
        <w:t>.</w:t>
      </w:r>
    </w:p>
    <w:p w:rsidR="002D5EC7" w:rsidRDefault="002D5EC7" w:rsidP="00075255">
      <w:pPr>
        <w:numPr>
          <w:ilvl w:val="0"/>
          <w:numId w:val="6"/>
        </w:numPr>
        <w:tabs>
          <w:tab w:val="left" w:pos="1134"/>
        </w:tabs>
        <w:spacing w:after="0" w:line="360" w:lineRule="auto"/>
        <w:ind w:left="0" w:firstLine="709"/>
      </w:pPr>
      <w:r w:rsidRPr="002D5EC7">
        <w:t>Стипендии и иные виды материального поощрения, порядок их назначения. Порядок приостановления выплат стипендий.</w:t>
      </w:r>
    </w:p>
    <w:p w:rsidR="002D5EC7" w:rsidRDefault="002D5EC7" w:rsidP="00075255">
      <w:pPr>
        <w:numPr>
          <w:ilvl w:val="0"/>
          <w:numId w:val="6"/>
        </w:numPr>
        <w:tabs>
          <w:tab w:val="left" w:pos="1134"/>
        </w:tabs>
        <w:spacing w:after="0" w:line="360" w:lineRule="auto"/>
        <w:ind w:left="0" w:firstLine="709"/>
      </w:pPr>
      <w:r w:rsidRPr="002D5EC7">
        <w:t>Порядок перехода с платной формы обучения на бюджетную. Скидки в оплате за обучение.</w:t>
      </w:r>
    </w:p>
    <w:p w:rsidR="002D5EC7" w:rsidRDefault="002D5EC7" w:rsidP="00075255">
      <w:pPr>
        <w:numPr>
          <w:ilvl w:val="0"/>
          <w:numId w:val="6"/>
        </w:numPr>
        <w:tabs>
          <w:tab w:val="left" w:pos="1134"/>
        </w:tabs>
        <w:spacing w:after="0" w:line="360" w:lineRule="auto"/>
        <w:ind w:left="0" w:firstLine="709"/>
      </w:pPr>
      <w:r w:rsidRPr="002D5EC7">
        <w:t>Охрана здоровья: спортивно-оздоровительный комплекс, медицинские услуги.</w:t>
      </w:r>
    </w:p>
    <w:p w:rsidR="002D5EC7" w:rsidRPr="00580C19" w:rsidRDefault="002D5EC7" w:rsidP="00075255">
      <w:pPr>
        <w:numPr>
          <w:ilvl w:val="0"/>
          <w:numId w:val="6"/>
        </w:numPr>
        <w:tabs>
          <w:tab w:val="left" w:pos="1134"/>
        </w:tabs>
        <w:spacing w:after="0" w:line="360" w:lineRule="auto"/>
        <w:ind w:left="0" w:firstLine="709"/>
      </w:pPr>
      <w:r w:rsidRPr="002D5EC7">
        <w:t>Центр воспитательной работы: творческие коллективы, клубы по интересам, студенческий совет.</w:t>
      </w:r>
    </w:p>
    <w:p w:rsidR="00580C19" w:rsidRPr="00580C19" w:rsidRDefault="00580C19" w:rsidP="00075255">
      <w:pPr>
        <w:numPr>
          <w:ilvl w:val="0"/>
          <w:numId w:val="6"/>
        </w:numPr>
        <w:tabs>
          <w:tab w:val="left" w:pos="1134"/>
        </w:tabs>
        <w:spacing w:after="0" w:line="360" w:lineRule="auto"/>
        <w:ind w:left="0" w:firstLine="709"/>
      </w:pPr>
      <w:r w:rsidRPr="00580C19">
        <w:t xml:space="preserve">Регламент записи на дисциплины по выбору. </w:t>
      </w:r>
    </w:p>
    <w:p w:rsidR="00580C19" w:rsidRPr="00580C19" w:rsidRDefault="00580C19" w:rsidP="00075255">
      <w:pPr>
        <w:numPr>
          <w:ilvl w:val="0"/>
          <w:numId w:val="6"/>
        </w:numPr>
        <w:tabs>
          <w:tab w:val="left" w:pos="1134"/>
        </w:tabs>
        <w:spacing w:after="0" w:line="360" w:lineRule="auto"/>
        <w:ind w:left="0" w:firstLine="709"/>
      </w:pPr>
      <w:r w:rsidRPr="00580C19">
        <w:t xml:space="preserve">Положение о проведении текущего контроля успеваемости и промежуточной аттестации студентов. </w:t>
      </w:r>
    </w:p>
    <w:p w:rsidR="00580C19" w:rsidRPr="00580C19" w:rsidRDefault="00580C19" w:rsidP="00075255">
      <w:pPr>
        <w:numPr>
          <w:ilvl w:val="0"/>
          <w:numId w:val="6"/>
        </w:numPr>
        <w:tabs>
          <w:tab w:val="left" w:pos="1134"/>
        </w:tabs>
        <w:spacing w:after="0" w:line="360" w:lineRule="auto"/>
        <w:ind w:left="0" w:firstLine="709"/>
      </w:pPr>
      <w:r w:rsidRPr="00580C19">
        <w:t xml:space="preserve">Организация НИРС, традиционные научные мероприятия для студентов. </w:t>
      </w:r>
    </w:p>
    <w:p w:rsidR="00580C19" w:rsidRPr="00580C19" w:rsidRDefault="00580C19" w:rsidP="00075255">
      <w:pPr>
        <w:numPr>
          <w:ilvl w:val="0"/>
          <w:numId w:val="6"/>
        </w:numPr>
        <w:tabs>
          <w:tab w:val="left" w:pos="1134"/>
        </w:tabs>
        <w:spacing w:after="0" w:line="360" w:lineRule="auto"/>
        <w:ind w:left="0" w:firstLine="709"/>
      </w:pPr>
      <w:r w:rsidRPr="00580C19">
        <w:t xml:space="preserve">Основные научные школы Финансового университета. </w:t>
      </w:r>
    </w:p>
    <w:p w:rsidR="00580C19" w:rsidRPr="00580C19" w:rsidRDefault="00580C19" w:rsidP="00075255">
      <w:pPr>
        <w:numPr>
          <w:ilvl w:val="0"/>
          <w:numId w:val="6"/>
        </w:numPr>
        <w:tabs>
          <w:tab w:val="left" w:pos="1134"/>
        </w:tabs>
        <w:spacing w:after="0" w:line="360" w:lineRule="auto"/>
        <w:ind w:left="0" w:firstLine="709"/>
      </w:pPr>
      <w:r w:rsidRPr="00580C19">
        <w:t>Порядок проведения текущего контроля усп</w:t>
      </w:r>
      <w:r w:rsidR="002D5EC7">
        <w:t>еваемости студентов в семестре.</w:t>
      </w:r>
    </w:p>
    <w:p w:rsidR="00580C19" w:rsidRPr="00580C19" w:rsidRDefault="00580C19" w:rsidP="00075255">
      <w:pPr>
        <w:numPr>
          <w:ilvl w:val="0"/>
          <w:numId w:val="6"/>
        </w:numPr>
        <w:tabs>
          <w:tab w:val="left" w:pos="1134"/>
        </w:tabs>
        <w:spacing w:after="0" w:line="360" w:lineRule="auto"/>
        <w:ind w:left="0" w:firstLine="709"/>
      </w:pPr>
      <w:r w:rsidRPr="00580C19">
        <w:lastRenderedPageBreak/>
        <w:t xml:space="preserve">Регламент </w:t>
      </w:r>
      <w:r w:rsidR="002D5EC7">
        <w:t>проведения зачетов и экзаменов.</w:t>
      </w:r>
    </w:p>
    <w:p w:rsidR="00580C19" w:rsidRPr="00580C19" w:rsidRDefault="00580C19" w:rsidP="00075255">
      <w:pPr>
        <w:numPr>
          <w:ilvl w:val="0"/>
          <w:numId w:val="6"/>
        </w:numPr>
        <w:tabs>
          <w:tab w:val="left" w:pos="1134"/>
        </w:tabs>
        <w:spacing w:after="0" w:line="360" w:lineRule="auto"/>
        <w:ind w:left="0" w:firstLine="709"/>
      </w:pPr>
      <w:r w:rsidRPr="00580C19">
        <w:t>Порядок проведения практи</w:t>
      </w:r>
      <w:r w:rsidR="002D5EC7">
        <w:t>ки, виды практик.</w:t>
      </w:r>
    </w:p>
    <w:p w:rsidR="00580C19" w:rsidRDefault="00580C19" w:rsidP="00075255">
      <w:pPr>
        <w:numPr>
          <w:ilvl w:val="0"/>
          <w:numId w:val="6"/>
        </w:numPr>
        <w:tabs>
          <w:tab w:val="left" w:pos="1134"/>
        </w:tabs>
        <w:spacing w:after="0" w:line="360" w:lineRule="auto"/>
        <w:ind w:left="0" w:firstLine="709"/>
      </w:pPr>
      <w:r w:rsidRPr="00580C19">
        <w:t>Порядок выбора темы курсово</w:t>
      </w:r>
      <w:r w:rsidR="002D5EC7">
        <w:t>й работы и регламент ее защиты.</w:t>
      </w:r>
    </w:p>
    <w:p w:rsidR="002D5EC7" w:rsidRDefault="002D5EC7" w:rsidP="00075255">
      <w:pPr>
        <w:numPr>
          <w:ilvl w:val="0"/>
          <w:numId w:val="6"/>
        </w:numPr>
        <w:tabs>
          <w:tab w:val="left" w:pos="1134"/>
        </w:tabs>
        <w:spacing w:after="0" w:line="360" w:lineRule="auto"/>
        <w:ind w:left="0" w:firstLine="709"/>
      </w:pPr>
      <w:r w:rsidRPr="002D5EC7">
        <w:t>Виды международных образовательных программ: включенное обучение, «двойной диплом», летние школы, языковые стажировки.</w:t>
      </w:r>
    </w:p>
    <w:p w:rsidR="002D5EC7" w:rsidRDefault="002D5EC7" w:rsidP="00075255">
      <w:pPr>
        <w:numPr>
          <w:ilvl w:val="0"/>
          <w:numId w:val="6"/>
        </w:numPr>
        <w:tabs>
          <w:tab w:val="left" w:pos="1134"/>
        </w:tabs>
        <w:spacing w:after="0" w:line="360" w:lineRule="auto"/>
        <w:ind w:left="0" w:firstLine="709"/>
      </w:pPr>
      <w:r w:rsidRPr="002D5EC7">
        <w:t>История Финансового университета с 1917 года</w:t>
      </w:r>
      <w:r>
        <w:t>.</w:t>
      </w:r>
    </w:p>
    <w:p w:rsidR="002D5EC7" w:rsidRPr="00580C19" w:rsidRDefault="002D5EC7" w:rsidP="00075255">
      <w:pPr>
        <w:numPr>
          <w:ilvl w:val="0"/>
          <w:numId w:val="6"/>
        </w:numPr>
        <w:tabs>
          <w:tab w:val="left" w:pos="1134"/>
        </w:tabs>
        <w:spacing w:after="0" w:line="360" w:lineRule="auto"/>
        <w:ind w:left="0" w:firstLine="709"/>
      </w:pPr>
      <w:r w:rsidRPr="002D5EC7">
        <w:t xml:space="preserve">Традиции </w:t>
      </w:r>
      <w:r>
        <w:t xml:space="preserve">Финансового </w:t>
      </w:r>
      <w:r w:rsidRPr="002D5EC7">
        <w:t>университета</w:t>
      </w:r>
      <w:r>
        <w:t>.</w:t>
      </w:r>
    </w:p>
    <w:p w:rsidR="00580C19" w:rsidRPr="00580C19" w:rsidRDefault="00580C19" w:rsidP="00075255">
      <w:pPr>
        <w:numPr>
          <w:ilvl w:val="0"/>
          <w:numId w:val="6"/>
        </w:numPr>
        <w:tabs>
          <w:tab w:val="left" w:pos="1134"/>
        </w:tabs>
        <w:spacing w:after="0" w:line="360" w:lineRule="auto"/>
        <w:ind w:left="0" w:firstLine="709"/>
      </w:pPr>
      <w:r w:rsidRPr="00580C19">
        <w:t xml:space="preserve">Регламент привлечения обучающихся к </w:t>
      </w:r>
      <w:r>
        <w:t>дисциплинарной ответственности.</w:t>
      </w:r>
    </w:p>
    <w:p w:rsidR="00B167E3" w:rsidRPr="00B923F9" w:rsidRDefault="00DB0F83" w:rsidP="002A1A7C">
      <w:pPr>
        <w:pStyle w:val="1"/>
        <w:ind w:left="284"/>
        <w:jc w:val="both"/>
        <w:rPr>
          <w:sz w:val="28"/>
          <w:szCs w:val="28"/>
        </w:rPr>
      </w:pPr>
      <w:bookmarkStart w:id="10" w:name="_Toc486857258"/>
      <w:r w:rsidRPr="00B923F9">
        <w:rPr>
          <w:sz w:val="28"/>
          <w:szCs w:val="28"/>
        </w:rPr>
        <w:t>8.</w:t>
      </w:r>
      <w:r w:rsidR="002A1A7C">
        <w:rPr>
          <w:rFonts w:ascii="Arial" w:eastAsia="Arial" w:hAnsi="Arial" w:cs="Arial"/>
          <w:sz w:val="28"/>
          <w:szCs w:val="28"/>
        </w:rPr>
        <w:t xml:space="preserve"> </w:t>
      </w:r>
      <w:r w:rsidRPr="00B923F9">
        <w:rPr>
          <w:sz w:val="28"/>
          <w:szCs w:val="28"/>
        </w:rPr>
        <w:t>Перечень основной и дополнительной учебной литературы, необходимой для освоения дисциплины</w:t>
      </w:r>
      <w:bookmarkEnd w:id="10"/>
    </w:p>
    <w:p w:rsidR="005C1428" w:rsidRDefault="005C1428" w:rsidP="002A1A7C">
      <w:pPr>
        <w:spacing w:before="240" w:after="0" w:line="240" w:lineRule="auto"/>
        <w:ind w:left="355" w:right="84" w:firstLine="709"/>
        <w:rPr>
          <w:b/>
        </w:rPr>
      </w:pPr>
      <w:r w:rsidRPr="005C1428">
        <w:rPr>
          <w:b/>
          <w:bCs/>
        </w:rPr>
        <w:t>Рекомендуемая литература</w:t>
      </w:r>
    </w:p>
    <w:p w:rsidR="00B167E3" w:rsidRDefault="005C1428" w:rsidP="002A1A7C">
      <w:pPr>
        <w:spacing w:after="0" w:line="240" w:lineRule="auto"/>
        <w:ind w:left="355" w:right="84" w:firstLine="709"/>
        <w:rPr>
          <w:b/>
        </w:rPr>
      </w:pPr>
      <w:r w:rsidRPr="005C1428">
        <w:rPr>
          <w:b/>
          <w:bCs/>
        </w:rPr>
        <w:t>Нормативные акты:</w:t>
      </w:r>
    </w:p>
    <w:p w:rsidR="009958DF" w:rsidRDefault="00DB0F83" w:rsidP="00075255">
      <w:pPr>
        <w:pStyle w:val="aa"/>
        <w:numPr>
          <w:ilvl w:val="0"/>
          <w:numId w:val="37"/>
        </w:numPr>
        <w:tabs>
          <w:tab w:val="left" w:pos="993"/>
        </w:tabs>
        <w:spacing w:line="360" w:lineRule="auto"/>
        <w:ind w:left="142" w:firstLine="567"/>
      </w:pPr>
      <w:r>
        <w:t>Федеральный закон «Об образовании в Российской Федерации» от</w:t>
      </w:r>
      <w:r w:rsidR="009F333C">
        <w:t xml:space="preserve"> 29 декабря 2012 года № 273-ФЗ.</w:t>
      </w:r>
    </w:p>
    <w:p w:rsidR="009958DF" w:rsidRDefault="009F333C" w:rsidP="00075255">
      <w:pPr>
        <w:pStyle w:val="aa"/>
        <w:numPr>
          <w:ilvl w:val="0"/>
          <w:numId w:val="37"/>
        </w:numPr>
        <w:tabs>
          <w:tab w:val="left" w:pos="993"/>
        </w:tabs>
        <w:spacing w:line="360" w:lineRule="auto"/>
        <w:ind w:left="142" w:firstLine="567"/>
      </w:pPr>
      <w:r>
        <w:t>Образовательные</w:t>
      </w:r>
      <w:r w:rsidR="009958DF">
        <w:t xml:space="preserve"> станд</w:t>
      </w:r>
      <w:r>
        <w:t>арты высшего образования ФГОC ВО</w:t>
      </w:r>
      <w:r w:rsidR="009958DF">
        <w:t xml:space="preserve"> </w:t>
      </w:r>
      <w:r>
        <w:t xml:space="preserve">10.03.01, 10.04.01 </w:t>
      </w:r>
      <w:r w:rsidR="009958DF">
        <w:t>по направлению подготовки «Информационная безопасность» (уровни высшего образован</w:t>
      </w:r>
      <w:r>
        <w:t>ия: бакалавриат, магистратура).</w:t>
      </w:r>
    </w:p>
    <w:p w:rsidR="00812CA0" w:rsidRPr="006A22EF" w:rsidRDefault="00DB0F83" w:rsidP="00075255">
      <w:pPr>
        <w:pStyle w:val="aa"/>
        <w:numPr>
          <w:ilvl w:val="0"/>
          <w:numId w:val="37"/>
        </w:numPr>
        <w:tabs>
          <w:tab w:val="left" w:pos="993"/>
        </w:tabs>
        <w:spacing w:line="360" w:lineRule="auto"/>
        <w:ind w:left="142" w:firstLine="567"/>
        <w:rPr>
          <w:color w:val="auto"/>
        </w:rPr>
      </w:pPr>
      <w:r>
        <w:t xml:space="preserve">Правила внутреннего трудового и внутреннего распорядка обучающихся. Электронный адрес: </w:t>
      </w:r>
      <w:hyperlink r:id="rId8" w:history="1">
        <w:r w:rsidR="00812CA0" w:rsidRPr="006A22EF">
          <w:rPr>
            <w:rStyle w:val="a4"/>
            <w:color w:val="auto"/>
            <w:u w:color="000000"/>
          </w:rPr>
          <w:t>http://www.fa.ru/university/regulations/DocLib/Приказ%20№1335о%20от%2015.07.2013.pdf</w:t>
        </w:r>
      </w:hyperlink>
    </w:p>
    <w:p w:rsidR="009958DF" w:rsidRDefault="009958DF" w:rsidP="00075255">
      <w:pPr>
        <w:pStyle w:val="aa"/>
        <w:numPr>
          <w:ilvl w:val="0"/>
          <w:numId w:val="37"/>
        </w:numPr>
        <w:tabs>
          <w:tab w:val="left" w:pos="993"/>
        </w:tabs>
        <w:spacing w:line="360" w:lineRule="auto"/>
        <w:ind w:left="142" w:firstLine="567"/>
      </w:pPr>
      <w:r>
        <w:t xml:space="preserve">О пропускном режиме по </w:t>
      </w:r>
      <w:proofErr w:type="spellStart"/>
      <w:r>
        <w:t>кампусным</w:t>
      </w:r>
      <w:proofErr w:type="spellEnd"/>
      <w:r>
        <w:t xml:space="preserve"> картам. Единая правовая база </w:t>
      </w:r>
      <w:proofErr w:type="spellStart"/>
      <w:r>
        <w:t>Финуниверситета</w:t>
      </w:r>
      <w:proofErr w:type="spellEnd"/>
      <w:r w:rsidRPr="009958DF">
        <w:rPr>
          <w:sz w:val="24"/>
        </w:rPr>
        <w:t xml:space="preserve"> </w:t>
      </w:r>
      <w:r>
        <w:t xml:space="preserve">Электронный </w:t>
      </w:r>
      <w:r>
        <w:tab/>
        <w:t>адрес: ttp://www.fa.ru/university/</w:t>
      </w:r>
      <w:r w:rsidR="009F333C">
        <w:t>regulations/Pages/default.aspx</w:t>
      </w:r>
    </w:p>
    <w:p w:rsidR="00812CA0" w:rsidRPr="006A22EF" w:rsidRDefault="00812CA0" w:rsidP="00075255">
      <w:pPr>
        <w:pStyle w:val="aa"/>
        <w:numPr>
          <w:ilvl w:val="0"/>
          <w:numId w:val="37"/>
        </w:numPr>
        <w:tabs>
          <w:tab w:val="left" w:pos="993"/>
        </w:tabs>
        <w:spacing w:line="360" w:lineRule="auto"/>
        <w:ind w:left="142" w:firstLine="567"/>
        <w:jc w:val="left"/>
        <w:rPr>
          <w:color w:val="auto"/>
        </w:rPr>
      </w:pPr>
      <w:r>
        <w:t>Устав</w:t>
      </w:r>
      <w:r w:rsidR="00075255">
        <w:t xml:space="preserve"> </w:t>
      </w:r>
      <w:proofErr w:type="spellStart"/>
      <w:r>
        <w:t>Финуниверситета</w:t>
      </w:r>
      <w:proofErr w:type="spellEnd"/>
      <w:r>
        <w:t xml:space="preserve">. </w:t>
      </w:r>
      <w:hyperlink r:id="rId9" w:history="1">
        <w:r w:rsidRPr="006A22EF">
          <w:rPr>
            <w:rStyle w:val="a4"/>
            <w:color w:val="auto"/>
          </w:rPr>
          <w:t>http://www.fa.ru/university/regulations/Pages/normativ_documents.aspx?RootFolder=%2Funiversity%2Fregulations%2FDocLib%2FУстав%20Университета&amp;FolderCTID=0x01200088684FEDBCAED74D8A3001F02AF11C21&amp;View=%7BEA09E84F-6C85-4853-956F-69A5558A1DAE%7DО</w:t>
        </w:r>
      </w:hyperlink>
    </w:p>
    <w:p w:rsidR="00B167E3" w:rsidRDefault="00DB0F83" w:rsidP="00075255">
      <w:pPr>
        <w:pStyle w:val="aa"/>
        <w:numPr>
          <w:ilvl w:val="0"/>
          <w:numId w:val="37"/>
        </w:numPr>
        <w:tabs>
          <w:tab w:val="left" w:pos="993"/>
        </w:tabs>
        <w:spacing w:line="360" w:lineRule="auto"/>
        <w:ind w:left="142" w:firstLine="567"/>
      </w:pPr>
      <w:r>
        <w:lastRenderedPageBreak/>
        <w:t>Об утверждении Положения о проведении текущего контроля успеваемости и промежуточной аттестации студентов. Электронный адрес:</w:t>
      </w:r>
      <w:r w:rsidR="00812CA0">
        <w:t xml:space="preserve"> </w:t>
      </w:r>
      <w:r w:rsidR="00812CA0" w:rsidRPr="00812CA0">
        <w:t>http://www.fa.ru/university/regulations/DocLib2/Oбщие%20нормативные%20документы%20по%20учебной%20работе/Приказ%20№0557_о%20от%2023.03.2017.PDF</w:t>
      </w:r>
    </w:p>
    <w:p w:rsidR="00EE0189" w:rsidRPr="00EE0189" w:rsidRDefault="005C1428" w:rsidP="005C1428">
      <w:pPr>
        <w:spacing w:after="0" w:line="360" w:lineRule="auto"/>
        <w:ind w:left="360" w:firstLine="709"/>
        <w:rPr>
          <w:b/>
        </w:rPr>
      </w:pPr>
      <w:r>
        <w:rPr>
          <w:b/>
        </w:rPr>
        <w:t>а) О</w:t>
      </w:r>
      <w:r w:rsidR="00EE0189" w:rsidRPr="00EE0189">
        <w:rPr>
          <w:b/>
        </w:rPr>
        <w:t>сновная литература:</w:t>
      </w:r>
    </w:p>
    <w:p w:rsidR="0093457C" w:rsidRDefault="00CC676F" w:rsidP="008B58FD">
      <w:pPr>
        <w:pStyle w:val="aa"/>
        <w:numPr>
          <w:ilvl w:val="0"/>
          <w:numId w:val="43"/>
        </w:numPr>
        <w:tabs>
          <w:tab w:val="left" w:pos="993"/>
        </w:tabs>
        <w:spacing w:line="360" w:lineRule="auto"/>
        <w:ind w:left="0" w:firstLine="709"/>
      </w:pPr>
      <w:r w:rsidRPr="00CC676F">
        <w:t xml:space="preserve">Финансовый университет: прошлое, настоящее, будущее: Учебное пособие / </w:t>
      </w:r>
      <w:proofErr w:type="spellStart"/>
      <w:r w:rsidRPr="00CC676F">
        <w:t>М.А.Эскиндаров</w:t>
      </w:r>
      <w:proofErr w:type="spellEnd"/>
      <w:r w:rsidRPr="00CC676F">
        <w:t xml:space="preserve">, </w:t>
      </w:r>
      <w:proofErr w:type="spellStart"/>
      <w:r w:rsidRPr="00CC676F">
        <w:t>Н.А.Разманова</w:t>
      </w:r>
      <w:proofErr w:type="spellEnd"/>
      <w:r w:rsidRPr="00CC676F">
        <w:t xml:space="preserve">, </w:t>
      </w:r>
      <w:proofErr w:type="spellStart"/>
      <w:r w:rsidRPr="00CC676F">
        <w:t>Е.И.Нестеренко</w:t>
      </w:r>
      <w:proofErr w:type="spellEnd"/>
      <w:r w:rsidRPr="00CC676F">
        <w:t xml:space="preserve"> [и др.]; </w:t>
      </w:r>
      <w:proofErr w:type="spellStart"/>
      <w:r w:rsidRPr="00CC676F">
        <w:t>Финуниверситет</w:t>
      </w:r>
      <w:proofErr w:type="spellEnd"/>
      <w:r w:rsidRPr="00CC676F">
        <w:t xml:space="preserve">, кафедра экономической истории; под ред. </w:t>
      </w:r>
      <w:proofErr w:type="spellStart"/>
      <w:r w:rsidRPr="00CC676F">
        <w:t>М.А.Эскиндарова</w:t>
      </w:r>
      <w:proofErr w:type="spellEnd"/>
      <w:r w:rsidRPr="00CC676F">
        <w:t xml:space="preserve">; </w:t>
      </w:r>
      <w:proofErr w:type="spellStart"/>
      <w:r w:rsidRPr="00CC676F">
        <w:t>редкол</w:t>
      </w:r>
      <w:proofErr w:type="spellEnd"/>
      <w:r w:rsidRPr="00CC676F">
        <w:t xml:space="preserve">.: </w:t>
      </w:r>
      <w:proofErr w:type="spellStart"/>
      <w:r w:rsidRPr="00CC676F">
        <w:t>И.Н.Шапкин</w:t>
      </w:r>
      <w:proofErr w:type="spellEnd"/>
      <w:r w:rsidRPr="00CC676F">
        <w:t xml:space="preserve">, </w:t>
      </w:r>
      <w:proofErr w:type="spellStart"/>
      <w:r w:rsidRPr="00CC676F">
        <w:t>Н.А.Разманова</w:t>
      </w:r>
      <w:proofErr w:type="spellEnd"/>
      <w:r w:rsidRPr="00CC676F">
        <w:t xml:space="preserve">; </w:t>
      </w:r>
      <w:proofErr w:type="spellStart"/>
      <w:r w:rsidRPr="00CC676F">
        <w:t>рец</w:t>
      </w:r>
      <w:proofErr w:type="spellEnd"/>
      <w:r w:rsidRPr="00CC676F">
        <w:t xml:space="preserve">.: </w:t>
      </w:r>
      <w:proofErr w:type="spellStart"/>
      <w:r w:rsidRPr="00CC676F">
        <w:t>В.В.Думный</w:t>
      </w:r>
      <w:proofErr w:type="spellEnd"/>
      <w:r w:rsidRPr="00CC676F">
        <w:t xml:space="preserve">, </w:t>
      </w:r>
      <w:proofErr w:type="spellStart"/>
      <w:r w:rsidRPr="00CC676F">
        <w:t>С.А.Погодин</w:t>
      </w:r>
      <w:proofErr w:type="spellEnd"/>
      <w:r w:rsidRPr="00CC676F">
        <w:t xml:space="preserve">. — Москва: </w:t>
      </w:r>
      <w:proofErr w:type="spellStart"/>
      <w:r w:rsidRPr="00CC676F">
        <w:t>Финуниверситет</w:t>
      </w:r>
      <w:proofErr w:type="spellEnd"/>
      <w:r w:rsidRPr="00CC676F">
        <w:t xml:space="preserve">, 2011. — 184 с. — Текст: непосредственный. -  То же. - ЭБ </w:t>
      </w:r>
      <w:proofErr w:type="spellStart"/>
      <w:r w:rsidRPr="00CC676F">
        <w:t>Финуниверситета</w:t>
      </w:r>
      <w:proofErr w:type="spellEnd"/>
      <w:r w:rsidRPr="00CC676F">
        <w:t xml:space="preserve">. — </w:t>
      </w:r>
      <w:r w:rsidRPr="008B58FD">
        <w:t>URL:</w:t>
      </w:r>
      <w:r w:rsidR="008F7115" w:rsidRPr="008F7115">
        <w:t xml:space="preserve"> </w:t>
      </w:r>
      <w:r w:rsidR="008F7115" w:rsidRPr="008B58FD">
        <w:t>http://elib.fa.ru/Book/Finuniversity.pdf/view</w:t>
      </w:r>
      <w:r w:rsidR="008F7115">
        <w:t xml:space="preserve"> (дата обращения: 22.04.2021</w:t>
      </w:r>
      <w:r w:rsidRPr="00CC676F">
        <w:t>). - Текст: электронный.</w:t>
      </w:r>
    </w:p>
    <w:p w:rsidR="00CC676F" w:rsidRDefault="00CC676F" w:rsidP="008B58FD">
      <w:pPr>
        <w:pStyle w:val="aa"/>
        <w:numPr>
          <w:ilvl w:val="0"/>
          <w:numId w:val="43"/>
        </w:numPr>
        <w:tabs>
          <w:tab w:val="left" w:pos="993"/>
        </w:tabs>
        <w:spacing w:line="360" w:lineRule="auto"/>
        <w:ind w:left="0" w:firstLine="709"/>
      </w:pPr>
      <w:r w:rsidRPr="00CC676F">
        <w:t xml:space="preserve">Соболева Т.С. История и методология прикладной математики и информатики = </w:t>
      </w:r>
      <w:proofErr w:type="spellStart"/>
      <w:r w:rsidRPr="00CC676F">
        <w:t>History</w:t>
      </w:r>
      <w:proofErr w:type="spellEnd"/>
      <w:r w:rsidRPr="00CC676F">
        <w:t xml:space="preserve"> </w:t>
      </w:r>
      <w:proofErr w:type="spellStart"/>
      <w:r w:rsidRPr="00CC676F">
        <w:t>and</w:t>
      </w:r>
      <w:proofErr w:type="spellEnd"/>
      <w:r w:rsidRPr="00CC676F">
        <w:t xml:space="preserve"> </w:t>
      </w:r>
      <w:proofErr w:type="spellStart"/>
      <w:r w:rsidRPr="00CC676F">
        <w:t>methodology</w:t>
      </w:r>
      <w:proofErr w:type="spellEnd"/>
      <w:r w:rsidRPr="00CC676F">
        <w:t xml:space="preserve"> </w:t>
      </w:r>
      <w:proofErr w:type="spellStart"/>
      <w:r w:rsidRPr="00CC676F">
        <w:t>of</w:t>
      </w:r>
      <w:proofErr w:type="spellEnd"/>
      <w:r w:rsidRPr="00CC676F">
        <w:t xml:space="preserve"> </w:t>
      </w:r>
      <w:proofErr w:type="spellStart"/>
      <w:r w:rsidRPr="00CC676F">
        <w:t>applied</w:t>
      </w:r>
      <w:proofErr w:type="spellEnd"/>
      <w:r w:rsidRPr="00CC676F">
        <w:t xml:space="preserve"> </w:t>
      </w:r>
      <w:proofErr w:type="spellStart"/>
      <w:r w:rsidRPr="00CC676F">
        <w:t>mathematics</w:t>
      </w:r>
      <w:proofErr w:type="spellEnd"/>
      <w:r w:rsidRPr="00CC676F">
        <w:t xml:space="preserve"> </w:t>
      </w:r>
      <w:proofErr w:type="spellStart"/>
      <w:r w:rsidRPr="00CC676F">
        <w:t>and</w:t>
      </w:r>
      <w:proofErr w:type="spellEnd"/>
      <w:r w:rsidRPr="00CC676F">
        <w:t xml:space="preserve"> </w:t>
      </w:r>
      <w:proofErr w:type="spellStart"/>
      <w:proofErr w:type="gramStart"/>
      <w:r w:rsidRPr="00CC676F">
        <w:t>informatics</w:t>
      </w:r>
      <w:proofErr w:type="spellEnd"/>
      <w:r w:rsidRPr="00CC676F">
        <w:t xml:space="preserve"> :</w:t>
      </w:r>
      <w:proofErr w:type="gramEnd"/>
      <w:r w:rsidRPr="00CC676F">
        <w:t xml:space="preserve"> Учебное пособие / Т.С. Соболева, А.В. </w:t>
      </w:r>
      <w:proofErr w:type="spellStart"/>
      <w:r w:rsidRPr="00CC676F">
        <w:t>Чечкин</w:t>
      </w:r>
      <w:proofErr w:type="spellEnd"/>
      <w:r w:rsidRPr="00CC676F">
        <w:t xml:space="preserve">; </w:t>
      </w:r>
      <w:proofErr w:type="spellStart"/>
      <w:r w:rsidRPr="00CC676F">
        <w:t>Финуниверситет</w:t>
      </w:r>
      <w:proofErr w:type="spellEnd"/>
      <w:r w:rsidRPr="00CC676F">
        <w:t xml:space="preserve">, Каф. математики ; под ред. А.В. </w:t>
      </w:r>
      <w:proofErr w:type="spellStart"/>
      <w:r w:rsidRPr="00CC676F">
        <w:t>Чечкина</w:t>
      </w:r>
      <w:proofErr w:type="spellEnd"/>
      <w:r w:rsidRPr="00CC676F">
        <w:t xml:space="preserve">. - М.: </w:t>
      </w:r>
      <w:proofErr w:type="spellStart"/>
      <w:r w:rsidRPr="00CC676F">
        <w:t>Финуниверситет</w:t>
      </w:r>
      <w:proofErr w:type="spellEnd"/>
      <w:r w:rsidRPr="00CC676F">
        <w:t xml:space="preserve">, 2016. - URL: </w:t>
      </w:r>
      <w:r w:rsidRPr="008B58FD">
        <w:t>http://elib.fa.ru/rbook/soboleva_1671.pdf/view</w:t>
      </w:r>
      <w:r w:rsidR="008F7115">
        <w:t>(дата обращения: 22.04.2021</w:t>
      </w:r>
      <w:r w:rsidR="008F7115" w:rsidRPr="00CC676F">
        <w:t>)</w:t>
      </w:r>
      <w:r w:rsidRPr="00CC676F">
        <w:t>. - Текст: электронный.</w:t>
      </w:r>
    </w:p>
    <w:p w:rsidR="00EE0189" w:rsidRPr="008B58FD" w:rsidRDefault="00CB52FA" w:rsidP="00F5580F">
      <w:pPr>
        <w:pStyle w:val="aa"/>
        <w:tabs>
          <w:tab w:val="left" w:pos="993"/>
        </w:tabs>
        <w:spacing w:line="360" w:lineRule="auto"/>
        <w:ind w:left="709" w:firstLine="0"/>
      </w:pPr>
      <w:r w:rsidRPr="008B58FD">
        <w:t xml:space="preserve">б) </w:t>
      </w:r>
      <w:r w:rsidR="00EE0189" w:rsidRPr="008B58FD">
        <w:t>Дополнительная литература:</w:t>
      </w:r>
    </w:p>
    <w:p w:rsidR="002007D2" w:rsidRDefault="002007D2" w:rsidP="008B58FD">
      <w:pPr>
        <w:pStyle w:val="aa"/>
        <w:numPr>
          <w:ilvl w:val="0"/>
          <w:numId w:val="43"/>
        </w:numPr>
        <w:tabs>
          <w:tab w:val="left" w:pos="993"/>
        </w:tabs>
        <w:spacing w:line="360" w:lineRule="auto"/>
        <w:ind w:left="0" w:firstLine="709"/>
      </w:pPr>
      <w:r w:rsidRPr="002007D2">
        <w:t xml:space="preserve">Гретченко, А.И. Болонский процесс: интеграция России в европейское и мировое образовательное пространство: учебное пособие / А.И. Гретченко, А.А. Гретченко. — Москва: </w:t>
      </w:r>
      <w:proofErr w:type="spellStart"/>
      <w:r w:rsidRPr="002007D2">
        <w:t>КноРус</w:t>
      </w:r>
      <w:proofErr w:type="spellEnd"/>
      <w:r w:rsidRPr="002007D2">
        <w:t xml:space="preserve">, 2020. — 425 с. — ЭБС BOOK.ru. — URL: </w:t>
      </w:r>
      <w:r w:rsidRPr="008B58FD">
        <w:t>https://book.ru/book/933509</w:t>
      </w:r>
      <w:r w:rsidRPr="002007D2">
        <w:t xml:space="preserve"> (дата обращения: </w:t>
      </w:r>
      <w:r w:rsidR="008F7115" w:rsidRPr="008F7115">
        <w:t>22.04.2021</w:t>
      </w:r>
      <w:r w:rsidRPr="002007D2">
        <w:t xml:space="preserve">). — Текст: электронный. </w:t>
      </w:r>
    </w:p>
    <w:p w:rsidR="00CC676F" w:rsidRPr="008B58FD" w:rsidRDefault="002007D2" w:rsidP="008B58FD">
      <w:pPr>
        <w:pStyle w:val="aa"/>
        <w:numPr>
          <w:ilvl w:val="0"/>
          <w:numId w:val="43"/>
        </w:numPr>
        <w:tabs>
          <w:tab w:val="left" w:pos="993"/>
        </w:tabs>
        <w:spacing w:line="360" w:lineRule="auto"/>
        <w:ind w:left="0" w:firstLine="709"/>
      </w:pPr>
      <w:r w:rsidRPr="002007D2">
        <w:t xml:space="preserve">Современные подходы в воспитании молодежи: традиции и инновации: монография / М.А. </w:t>
      </w:r>
      <w:proofErr w:type="spellStart"/>
      <w:r w:rsidRPr="002007D2">
        <w:t>Эскиндаров</w:t>
      </w:r>
      <w:proofErr w:type="spellEnd"/>
      <w:r w:rsidRPr="002007D2">
        <w:t xml:space="preserve"> [и др.]; </w:t>
      </w:r>
      <w:proofErr w:type="spellStart"/>
      <w:r w:rsidRPr="002007D2">
        <w:t>Финуниверситет</w:t>
      </w:r>
      <w:proofErr w:type="spellEnd"/>
      <w:r w:rsidRPr="002007D2">
        <w:t xml:space="preserve">; под ред. М.А. </w:t>
      </w:r>
      <w:proofErr w:type="spellStart"/>
      <w:r w:rsidRPr="002007D2">
        <w:t>Эскиндарова</w:t>
      </w:r>
      <w:proofErr w:type="spellEnd"/>
      <w:r w:rsidRPr="002007D2">
        <w:t xml:space="preserve">, И.А. Фирсовой. - Москва: Прометей, 2018. - 252 с. – Текст: непосредственный. - То же. - ЭБ </w:t>
      </w:r>
      <w:proofErr w:type="spellStart"/>
      <w:r w:rsidRPr="002007D2">
        <w:t>Финуниверситета</w:t>
      </w:r>
      <w:proofErr w:type="spellEnd"/>
      <w:r w:rsidRPr="002007D2">
        <w:t xml:space="preserve">. - URL: </w:t>
      </w:r>
      <w:hyperlink r:id="rId10" w:history="1">
        <w:r w:rsidR="008F7115" w:rsidRPr="008B58FD">
          <w:t>http://elib.fa.ru/rbook/eskindarov_64786.pdf</w:t>
        </w:r>
      </w:hyperlink>
      <w:r w:rsidR="008F7115" w:rsidRPr="008B58FD">
        <w:t xml:space="preserve"> </w:t>
      </w:r>
      <w:r w:rsidR="008F7115" w:rsidRPr="002007D2">
        <w:t xml:space="preserve">(дата обращения: </w:t>
      </w:r>
      <w:r w:rsidR="008F7115" w:rsidRPr="008F7115">
        <w:t>22.04.2021</w:t>
      </w:r>
      <w:r w:rsidR="008F7115" w:rsidRPr="002007D2">
        <w:t>)</w:t>
      </w:r>
      <w:r w:rsidRPr="002007D2">
        <w:t>. - Текст: электронный.</w:t>
      </w:r>
    </w:p>
    <w:p w:rsidR="00B167E3" w:rsidRDefault="00B167E3" w:rsidP="00FC39C6">
      <w:pPr>
        <w:spacing w:after="0" w:line="360" w:lineRule="auto"/>
        <w:ind w:left="360" w:firstLine="709"/>
      </w:pPr>
    </w:p>
    <w:p w:rsidR="00B167E3" w:rsidRPr="00B923F9" w:rsidRDefault="00DB0F83" w:rsidP="002A1A7C">
      <w:pPr>
        <w:pStyle w:val="1"/>
        <w:spacing w:after="240"/>
        <w:ind w:left="284"/>
        <w:jc w:val="both"/>
        <w:rPr>
          <w:sz w:val="28"/>
          <w:szCs w:val="28"/>
        </w:rPr>
      </w:pPr>
      <w:r w:rsidRPr="00B923F9">
        <w:rPr>
          <w:sz w:val="28"/>
          <w:szCs w:val="28"/>
        </w:rPr>
        <w:t>9.</w:t>
      </w:r>
      <w:r w:rsidR="002A1A7C">
        <w:rPr>
          <w:rFonts w:ascii="Arial" w:eastAsia="Arial" w:hAnsi="Arial" w:cs="Arial"/>
          <w:sz w:val="28"/>
          <w:szCs w:val="28"/>
        </w:rPr>
        <w:t xml:space="preserve"> </w:t>
      </w:r>
      <w:bookmarkStart w:id="11" w:name="_Toc486857259"/>
      <w:r w:rsidRPr="00B923F9">
        <w:rPr>
          <w:sz w:val="28"/>
          <w:szCs w:val="28"/>
        </w:rPr>
        <w:t>Перечень ресурсов информационно</w:t>
      </w:r>
      <w:r w:rsidR="00342B1B">
        <w:rPr>
          <w:sz w:val="28"/>
          <w:szCs w:val="28"/>
        </w:rPr>
        <w:t>-</w:t>
      </w:r>
      <w:r w:rsidRPr="00B923F9">
        <w:rPr>
          <w:sz w:val="28"/>
          <w:szCs w:val="28"/>
        </w:rPr>
        <w:t xml:space="preserve">телекоммуникационной </w:t>
      </w:r>
      <w:r w:rsidR="008E7F4A">
        <w:rPr>
          <w:sz w:val="28"/>
          <w:szCs w:val="28"/>
        </w:rPr>
        <w:br/>
      </w:r>
      <w:r w:rsidRPr="00B923F9">
        <w:rPr>
          <w:sz w:val="28"/>
          <w:szCs w:val="28"/>
        </w:rPr>
        <w:t xml:space="preserve">сети </w:t>
      </w:r>
      <w:r w:rsidR="00C76EAF">
        <w:rPr>
          <w:sz w:val="28"/>
          <w:szCs w:val="28"/>
        </w:rPr>
        <w:t>«</w:t>
      </w:r>
      <w:r w:rsidRPr="00B923F9">
        <w:rPr>
          <w:sz w:val="28"/>
          <w:szCs w:val="28"/>
        </w:rPr>
        <w:t>Интернет</w:t>
      </w:r>
      <w:r w:rsidR="00C76EAF">
        <w:rPr>
          <w:sz w:val="28"/>
          <w:szCs w:val="28"/>
        </w:rPr>
        <w:t>»</w:t>
      </w:r>
      <w:r w:rsidRPr="00B923F9">
        <w:rPr>
          <w:sz w:val="28"/>
          <w:szCs w:val="28"/>
        </w:rPr>
        <w:t>, необходимых для освоения дисциплины</w:t>
      </w:r>
      <w:bookmarkEnd w:id="11"/>
      <w:r w:rsidRPr="00B923F9">
        <w:rPr>
          <w:sz w:val="28"/>
          <w:szCs w:val="28"/>
        </w:rPr>
        <w:t xml:space="preserve">  </w:t>
      </w:r>
    </w:p>
    <w:p w:rsidR="00B923F9" w:rsidRDefault="00DB0F83" w:rsidP="008B58FD">
      <w:pPr>
        <w:numPr>
          <w:ilvl w:val="0"/>
          <w:numId w:val="9"/>
        </w:numPr>
        <w:tabs>
          <w:tab w:val="left" w:pos="993"/>
        </w:tabs>
        <w:spacing w:after="0" w:line="360" w:lineRule="auto"/>
        <w:ind w:left="0" w:firstLine="709"/>
      </w:pPr>
      <w:r w:rsidRPr="00B923F9">
        <w:rPr>
          <w:u w:val="single" w:color="000000"/>
        </w:rPr>
        <w:t>http://www.fa.ru</w:t>
      </w:r>
      <w:r>
        <w:t xml:space="preserve"> – официальный сайт Финансового университета при Пра</w:t>
      </w:r>
      <w:r w:rsidR="00CB52FA">
        <w:t>вительстве Российской Федерации.</w:t>
      </w:r>
    </w:p>
    <w:p w:rsidR="00B167E3" w:rsidRDefault="00562DDA" w:rsidP="008B58FD">
      <w:pPr>
        <w:numPr>
          <w:ilvl w:val="0"/>
          <w:numId w:val="9"/>
        </w:numPr>
        <w:tabs>
          <w:tab w:val="left" w:pos="993"/>
        </w:tabs>
        <w:spacing w:after="0" w:line="360" w:lineRule="auto"/>
        <w:ind w:left="0" w:firstLine="709"/>
      </w:pPr>
      <w:r>
        <w:t xml:space="preserve">http://www.library.fa.ru/ - </w:t>
      </w:r>
      <w:r w:rsidR="00DB0F83">
        <w:t>Библиотечно-информац</w:t>
      </w:r>
      <w:r w:rsidR="00CB52FA">
        <w:t xml:space="preserve">ионный комплекс </w:t>
      </w:r>
      <w:proofErr w:type="spellStart"/>
      <w:r w:rsidR="00CB52FA">
        <w:t>Финуниверситета</w:t>
      </w:r>
      <w:proofErr w:type="spellEnd"/>
      <w:r w:rsidR="00CB52FA">
        <w:t>.</w:t>
      </w:r>
    </w:p>
    <w:p w:rsidR="00B167E3" w:rsidRDefault="00DB0F83" w:rsidP="008B58FD">
      <w:pPr>
        <w:numPr>
          <w:ilvl w:val="0"/>
          <w:numId w:val="9"/>
        </w:numPr>
        <w:tabs>
          <w:tab w:val="left" w:pos="993"/>
        </w:tabs>
        <w:spacing w:after="0" w:line="360" w:lineRule="auto"/>
        <w:ind w:left="0" w:firstLine="709"/>
      </w:pPr>
      <w:r w:rsidRPr="00CB52FA">
        <w:rPr>
          <w:u w:val="single" w:color="000000"/>
        </w:rPr>
        <w:t>http://portal.ufrf.ru</w:t>
      </w:r>
      <w:r>
        <w:t xml:space="preserve"> – Информационно-образовательный портал Финансового университета при Правительстве Российской </w:t>
      </w:r>
      <w:r w:rsidR="00CB52FA">
        <w:t>Федерации.</w:t>
      </w:r>
    </w:p>
    <w:p w:rsidR="00B167E3" w:rsidRPr="008B58FD" w:rsidRDefault="00DB0F83"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B58FD">
        <w:rPr>
          <w:sz w:val="27"/>
          <w:szCs w:val="27"/>
        </w:rPr>
        <w:t>http://www.consu</w:t>
      </w:r>
      <w:r w:rsidR="00CB52FA" w:rsidRPr="008B58FD">
        <w:rPr>
          <w:sz w:val="27"/>
          <w:szCs w:val="27"/>
        </w:rPr>
        <w:t>ltant.ru / СПС Консультант Плюс.</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Электронная библиотека Финансового университета (ЭБ) http://elib.fa.ru/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BOOK.RU http://www.book.ru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«Университетская библиотека ОНЛАЙН» http://biblioclub.ru/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Электронно-библиотечная система </w:t>
      </w:r>
      <w:proofErr w:type="spellStart"/>
      <w:r w:rsidRPr="008F7115">
        <w:rPr>
          <w:sz w:val="27"/>
          <w:szCs w:val="27"/>
        </w:rPr>
        <w:t>Znanium</w:t>
      </w:r>
      <w:proofErr w:type="spellEnd"/>
      <w:r w:rsidRPr="008F7115">
        <w:rPr>
          <w:sz w:val="27"/>
          <w:szCs w:val="27"/>
        </w:rPr>
        <w:t xml:space="preserve"> http://www.znanium.com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издательства «ЮРАЙТ» https://urait.ru/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издательства Проспект http://ebs.prospekt.org/books</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издательства «Лань» https://e.lanbook.com/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Электронная библиотека Издательского дома «Гребенников» https://grebennikon.ru/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Деловая онлайн-библиотека </w:t>
      </w:r>
      <w:proofErr w:type="spellStart"/>
      <w:r w:rsidRPr="008F7115">
        <w:rPr>
          <w:sz w:val="27"/>
          <w:szCs w:val="27"/>
        </w:rPr>
        <w:t>Alpina</w:t>
      </w:r>
      <w:proofErr w:type="spellEnd"/>
      <w:r w:rsidRPr="008F7115">
        <w:rPr>
          <w:sz w:val="27"/>
          <w:szCs w:val="27"/>
        </w:rPr>
        <w:t xml:space="preserve"> </w:t>
      </w:r>
      <w:proofErr w:type="spellStart"/>
      <w:r w:rsidRPr="008F7115">
        <w:rPr>
          <w:sz w:val="27"/>
          <w:szCs w:val="27"/>
        </w:rPr>
        <w:t>Digital</w:t>
      </w:r>
      <w:proofErr w:type="spellEnd"/>
      <w:r w:rsidRPr="008F7115">
        <w:rPr>
          <w:sz w:val="27"/>
          <w:szCs w:val="27"/>
        </w:rPr>
        <w:t xml:space="preserve"> http://lib.alpinadigital.ru/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Научная электронная библиотека eLibrary.ru http://elibrary.ru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Национальная электронная библиотека http://нэб.рф/</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Academic Reference http://ar.cnki.net/ACADREF</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Пакет баз данных компании EBSCO </w:t>
      </w:r>
      <w:proofErr w:type="spellStart"/>
      <w:r w:rsidRPr="008F7115">
        <w:rPr>
          <w:sz w:val="27"/>
          <w:szCs w:val="27"/>
        </w:rPr>
        <w:t>Publishing</w:t>
      </w:r>
      <w:proofErr w:type="spellEnd"/>
      <w:r w:rsidRPr="008F7115">
        <w:rPr>
          <w:sz w:val="27"/>
          <w:szCs w:val="27"/>
        </w:rPr>
        <w:t xml:space="preserve">, крупнейшего </w:t>
      </w:r>
      <w:proofErr w:type="spellStart"/>
      <w:r w:rsidRPr="008F7115">
        <w:rPr>
          <w:sz w:val="27"/>
          <w:szCs w:val="27"/>
        </w:rPr>
        <w:t>агрегатора</w:t>
      </w:r>
      <w:proofErr w:type="spellEnd"/>
      <w:r w:rsidRPr="008F7115">
        <w:rPr>
          <w:sz w:val="27"/>
          <w:szCs w:val="27"/>
        </w:rPr>
        <w:t xml:space="preserve"> научных ресурсов ведущих издательств мира http://search.ebscohost.com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Электронные продукты издательства </w:t>
      </w:r>
      <w:proofErr w:type="spellStart"/>
      <w:r w:rsidRPr="008F7115">
        <w:rPr>
          <w:sz w:val="27"/>
          <w:szCs w:val="27"/>
        </w:rPr>
        <w:t>Elsevier</w:t>
      </w:r>
      <w:proofErr w:type="spellEnd"/>
      <w:r w:rsidRPr="008F7115">
        <w:rPr>
          <w:sz w:val="27"/>
          <w:szCs w:val="27"/>
        </w:rPr>
        <w:t xml:space="preserve"> http://www.sciencedirect.com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 xml:space="preserve">Emerald: Management </w:t>
      </w:r>
      <w:proofErr w:type="spellStart"/>
      <w:r w:rsidRPr="008F7115">
        <w:rPr>
          <w:sz w:val="27"/>
          <w:szCs w:val="27"/>
          <w:lang w:val="en-US"/>
        </w:rPr>
        <w:t>eJournal</w:t>
      </w:r>
      <w:proofErr w:type="spellEnd"/>
      <w:r w:rsidRPr="008F7115">
        <w:rPr>
          <w:sz w:val="27"/>
          <w:szCs w:val="27"/>
          <w:lang w:val="en-US"/>
        </w:rPr>
        <w:t xml:space="preserve"> Portfolio https://www.emerald.com/insight/</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Oxford Scholarship Online https://oxford.universitypressscholarship.com/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Коллекция научных журналов </w:t>
      </w:r>
      <w:proofErr w:type="spellStart"/>
      <w:r w:rsidRPr="008F7115">
        <w:rPr>
          <w:sz w:val="27"/>
          <w:szCs w:val="27"/>
        </w:rPr>
        <w:t>Oxford</w:t>
      </w:r>
      <w:proofErr w:type="spellEnd"/>
      <w:r w:rsidRPr="008F7115">
        <w:rPr>
          <w:sz w:val="27"/>
          <w:szCs w:val="27"/>
        </w:rPr>
        <w:t xml:space="preserve"> </w:t>
      </w:r>
      <w:proofErr w:type="spellStart"/>
      <w:r w:rsidRPr="008F7115">
        <w:rPr>
          <w:sz w:val="27"/>
          <w:szCs w:val="27"/>
        </w:rPr>
        <w:t>University</w:t>
      </w:r>
      <w:proofErr w:type="spellEnd"/>
      <w:r w:rsidRPr="008F7115">
        <w:rPr>
          <w:sz w:val="27"/>
          <w:szCs w:val="27"/>
        </w:rPr>
        <w:t xml:space="preserve"> </w:t>
      </w:r>
      <w:proofErr w:type="spellStart"/>
      <w:r w:rsidRPr="008F7115">
        <w:rPr>
          <w:sz w:val="27"/>
          <w:szCs w:val="27"/>
        </w:rPr>
        <w:t>Press</w:t>
      </w:r>
      <w:proofErr w:type="spellEnd"/>
      <w:r w:rsidRPr="008F7115">
        <w:rPr>
          <w:sz w:val="27"/>
          <w:szCs w:val="27"/>
        </w:rPr>
        <w:t xml:space="preserve"> https://academic.oup.com/journals/</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 xml:space="preserve">ProQuest: </w:t>
      </w:r>
      <w:r w:rsidRPr="008F7115">
        <w:rPr>
          <w:sz w:val="27"/>
          <w:szCs w:val="27"/>
        </w:rPr>
        <w:t>База</w:t>
      </w:r>
      <w:r w:rsidRPr="008F7115">
        <w:rPr>
          <w:sz w:val="27"/>
          <w:szCs w:val="27"/>
          <w:lang w:val="en-US"/>
        </w:rPr>
        <w:t xml:space="preserve"> </w:t>
      </w:r>
      <w:r w:rsidRPr="008F7115">
        <w:rPr>
          <w:sz w:val="27"/>
          <w:szCs w:val="27"/>
        </w:rPr>
        <w:t>данных</w:t>
      </w:r>
      <w:r w:rsidRPr="008F7115">
        <w:rPr>
          <w:sz w:val="27"/>
          <w:szCs w:val="27"/>
          <w:lang w:val="en-US"/>
        </w:rPr>
        <w:t xml:space="preserve"> Business </w:t>
      </w:r>
      <w:proofErr w:type="spellStart"/>
      <w:r w:rsidRPr="008F7115">
        <w:rPr>
          <w:sz w:val="27"/>
          <w:szCs w:val="27"/>
          <w:lang w:val="en-US"/>
        </w:rPr>
        <w:t>Ebook</w:t>
      </w:r>
      <w:proofErr w:type="spellEnd"/>
      <w:r w:rsidRPr="008F7115">
        <w:rPr>
          <w:sz w:val="27"/>
          <w:szCs w:val="27"/>
          <w:lang w:val="en-US"/>
        </w:rPr>
        <w:t xml:space="preserve"> Subscription </w:t>
      </w:r>
      <w:r w:rsidRPr="008F7115">
        <w:rPr>
          <w:sz w:val="27"/>
          <w:szCs w:val="27"/>
        </w:rPr>
        <w:t>на</w:t>
      </w:r>
      <w:r w:rsidRPr="008F7115">
        <w:rPr>
          <w:sz w:val="27"/>
          <w:szCs w:val="27"/>
          <w:lang w:val="en-US"/>
        </w:rPr>
        <w:t xml:space="preserve"> </w:t>
      </w:r>
      <w:r w:rsidRPr="008F7115">
        <w:rPr>
          <w:sz w:val="27"/>
          <w:szCs w:val="27"/>
        </w:rPr>
        <w:t>платформе</w:t>
      </w:r>
      <w:r w:rsidRPr="008F7115">
        <w:rPr>
          <w:sz w:val="27"/>
          <w:szCs w:val="27"/>
          <w:lang w:val="en-US"/>
        </w:rPr>
        <w:t xml:space="preserve"> </w:t>
      </w:r>
      <w:proofErr w:type="spellStart"/>
      <w:r w:rsidRPr="008F7115">
        <w:rPr>
          <w:sz w:val="27"/>
          <w:szCs w:val="27"/>
          <w:lang w:val="en-US"/>
        </w:rPr>
        <w:t>Ebook</w:t>
      </w:r>
      <w:proofErr w:type="spellEnd"/>
      <w:r w:rsidRPr="008F7115">
        <w:rPr>
          <w:sz w:val="27"/>
          <w:szCs w:val="27"/>
          <w:lang w:val="en-US"/>
        </w:rPr>
        <w:t xml:space="preserve"> Central https://search.proquest.com/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ProQuest Dissertations &amp; Theses A&amp;I https://search.proquest.com/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proofErr w:type="spellStart"/>
      <w:r w:rsidRPr="008F7115">
        <w:rPr>
          <w:sz w:val="27"/>
          <w:szCs w:val="27"/>
        </w:rPr>
        <w:lastRenderedPageBreak/>
        <w:t>Scopus</w:t>
      </w:r>
      <w:proofErr w:type="spellEnd"/>
      <w:r w:rsidRPr="008F7115">
        <w:rPr>
          <w:sz w:val="27"/>
          <w:szCs w:val="27"/>
        </w:rPr>
        <w:t xml:space="preserve"> https://www.scopus.com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Электронная коллекция книг издательства </w:t>
      </w:r>
      <w:proofErr w:type="spellStart"/>
      <w:r w:rsidRPr="008F7115">
        <w:rPr>
          <w:sz w:val="27"/>
          <w:szCs w:val="27"/>
        </w:rPr>
        <w:t>Springer</w:t>
      </w:r>
      <w:proofErr w:type="spellEnd"/>
      <w:r w:rsidRPr="008F7115">
        <w:rPr>
          <w:sz w:val="27"/>
          <w:szCs w:val="27"/>
        </w:rPr>
        <w:t xml:space="preserve">: </w:t>
      </w:r>
      <w:proofErr w:type="spellStart"/>
      <w:r w:rsidRPr="008F7115">
        <w:rPr>
          <w:sz w:val="27"/>
          <w:szCs w:val="27"/>
        </w:rPr>
        <w:t>Springer</w:t>
      </w:r>
      <w:proofErr w:type="spellEnd"/>
      <w:r w:rsidRPr="008F7115">
        <w:rPr>
          <w:sz w:val="27"/>
          <w:szCs w:val="27"/>
        </w:rPr>
        <w:t xml:space="preserve"> </w:t>
      </w:r>
      <w:proofErr w:type="spellStart"/>
      <w:r w:rsidRPr="008F7115">
        <w:rPr>
          <w:sz w:val="27"/>
          <w:szCs w:val="27"/>
        </w:rPr>
        <w:t>eBooks</w:t>
      </w:r>
      <w:proofErr w:type="spellEnd"/>
      <w:r w:rsidRPr="008F7115">
        <w:rPr>
          <w:sz w:val="27"/>
          <w:szCs w:val="27"/>
        </w:rPr>
        <w:t xml:space="preserve"> http://link.springer.com/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Web of Science http://apps.webofknowledge.com</w:t>
      </w:r>
    </w:p>
    <w:p w:rsidR="00B167E3" w:rsidRPr="002A1A7C" w:rsidRDefault="00DB0F83" w:rsidP="00A560EB">
      <w:pPr>
        <w:spacing w:after="0" w:line="276" w:lineRule="auto"/>
        <w:ind w:left="284" w:firstLine="0"/>
        <w:rPr>
          <w:b/>
          <w:szCs w:val="28"/>
        </w:rPr>
      </w:pPr>
      <w:bookmarkStart w:id="12" w:name="_Toc486857260"/>
      <w:r w:rsidRPr="002A1A7C">
        <w:rPr>
          <w:b/>
          <w:szCs w:val="28"/>
        </w:rPr>
        <w:t>10.</w:t>
      </w:r>
      <w:r w:rsidRPr="002A1A7C">
        <w:rPr>
          <w:rFonts w:ascii="Arial" w:eastAsia="Arial" w:hAnsi="Arial" w:cs="Arial"/>
          <w:b/>
          <w:szCs w:val="28"/>
        </w:rPr>
        <w:t xml:space="preserve"> </w:t>
      </w:r>
      <w:r w:rsidRPr="002A1A7C">
        <w:rPr>
          <w:b/>
          <w:szCs w:val="28"/>
        </w:rPr>
        <w:t>Методические указания для обучающихся по освоению дисциплины и выполнению различных форм самостоятельной работы</w:t>
      </w:r>
      <w:bookmarkEnd w:id="12"/>
    </w:p>
    <w:p w:rsidR="00525A3D" w:rsidRPr="00474BCD" w:rsidRDefault="00525A3D" w:rsidP="00525A3D">
      <w:pPr>
        <w:widowControl w:val="0"/>
        <w:spacing w:before="240" w:after="0" w:line="360" w:lineRule="auto"/>
        <w:ind w:firstLine="567"/>
        <w:rPr>
          <w:szCs w:val="28"/>
        </w:rPr>
      </w:pPr>
      <w:r w:rsidRPr="00474BCD">
        <w:rPr>
          <w:szCs w:val="28"/>
        </w:rPr>
        <w:t>Рекомендации по освоению дисциплины приведены в «Методических рекомендациях для студентов бакалавриата по освоению дисциплин образовательных</w:t>
      </w:r>
      <w:r w:rsidR="00A560EB">
        <w:rPr>
          <w:szCs w:val="28"/>
        </w:rPr>
        <w:t xml:space="preserve"> программ высшего образования».</w:t>
      </w:r>
    </w:p>
    <w:p w:rsidR="008E7F4A" w:rsidRDefault="008E7F4A" w:rsidP="00FC39C6">
      <w:pPr>
        <w:spacing w:after="0" w:line="360" w:lineRule="auto"/>
        <w:ind w:left="345" w:right="106" w:firstLine="709"/>
      </w:pPr>
    </w:p>
    <w:p w:rsidR="00B167E3" w:rsidRPr="008E7F4A" w:rsidRDefault="008E7F4A" w:rsidP="00A560EB">
      <w:pPr>
        <w:pStyle w:val="1"/>
        <w:spacing w:after="240" w:line="276" w:lineRule="auto"/>
        <w:ind w:left="284" w:right="-515"/>
        <w:jc w:val="both"/>
        <w:rPr>
          <w:sz w:val="28"/>
          <w:szCs w:val="28"/>
        </w:rPr>
      </w:pPr>
      <w:bookmarkStart w:id="13" w:name="_Toc486857261"/>
      <w:r>
        <w:rPr>
          <w:sz w:val="28"/>
          <w:szCs w:val="28"/>
        </w:rPr>
        <w:t>11.</w:t>
      </w:r>
      <w:r w:rsidR="00D242D6">
        <w:rPr>
          <w:sz w:val="28"/>
          <w:szCs w:val="28"/>
        </w:rPr>
        <w:t xml:space="preserve"> </w:t>
      </w:r>
      <w:r w:rsidR="00DB0F83" w:rsidRPr="008E7F4A">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rsidR="00961E60" w:rsidRPr="00FF0B64" w:rsidRDefault="00DB0F83" w:rsidP="001C7237">
      <w:pPr>
        <w:spacing w:after="0" w:line="360" w:lineRule="auto"/>
        <w:ind w:left="0" w:firstLine="709"/>
        <w:outlineLvl w:val="1"/>
        <w:rPr>
          <w:szCs w:val="28"/>
        </w:rPr>
      </w:pPr>
      <w:r>
        <w:rPr>
          <w:sz w:val="24"/>
        </w:rPr>
        <w:t xml:space="preserve"> </w:t>
      </w:r>
      <w:bookmarkStart w:id="14" w:name="_Toc534628840"/>
      <w:r w:rsidR="00961E60" w:rsidRPr="00FF0B64">
        <w:rPr>
          <w:b/>
          <w:szCs w:val="28"/>
        </w:rPr>
        <w:t>11.1.</w:t>
      </w:r>
      <w:r w:rsidR="00961E60" w:rsidRPr="00FF0B64">
        <w:rPr>
          <w:szCs w:val="28"/>
        </w:rPr>
        <w:t xml:space="preserve"> </w:t>
      </w:r>
      <w:r w:rsidR="00961E60" w:rsidRPr="00FF0B64">
        <w:rPr>
          <w:b/>
          <w:szCs w:val="28"/>
        </w:rPr>
        <w:t>Комплект лицензионного программного обеспечения</w:t>
      </w:r>
      <w:bookmarkEnd w:id="14"/>
    </w:p>
    <w:p w:rsidR="00961E60" w:rsidRPr="00B16B1C" w:rsidRDefault="00961E60" w:rsidP="00961E60">
      <w:pPr>
        <w:spacing w:after="0" w:line="336" w:lineRule="auto"/>
        <w:ind w:firstLine="709"/>
        <w:rPr>
          <w:szCs w:val="28"/>
        </w:rPr>
      </w:pPr>
      <w:r w:rsidRPr="00B16B1C">
        <w:rPr>
          <w:szCs w:val="28"/>
        </w:rPr>
        <w:t xml:space="preserve">1. </w:t>
      </w:r>
      <w:r w:rsidRPr="00FF0B64">
        <w:rPr>
          <w:szCs w:val="28"/>
          <w:lang w:val="en-US"/>
        </w:rPr>
        <w:t>Windows</w:t>
      </w:r>
      <w:r w:rsidRPr="00B16B1C">
        <w:rPr>
          <w:szCs w:val="28"/>
        </w:rPr>
        <w:t xml:space="preserve">, </w:t>
      </w:r>
      <w:r w:rsidRPr="00FF0B64">
        <w:rPr>
          <w:szCs w:val="28"/>
          <w:lang w:val="en-US"/>
        </w:rPr>
        <w:t>Microsoft</w:t>
      </w:r>
      <w:r w:rsidRPr="00B16B1C">
        <w:rPr>
          <w:szCs w:val="28"/>
        </w:rPr>
        <w:t xml:space="preserve"> </w:t>
      </w:r>
      <w:r w:rsidRPr="00FF0B64">
        <w:rPr>
          <w:szCs w:val="28"/>
          <w:lang w:val="en-US"/>
        </w:rPr>
        <w:t>Office</w:t>
      </w:r>
    </w:p>
    <w:p w:rsidR="00961E60" w:rsidRPr="00B16B1C" w:rsidRDefault="00961E60" w:rsidP="00961E60">
      <w:pPr>
        <w:spacing w:after="0" w:line="336" w:lineRule="auto"/>
        <w:ind w:firstLine="709"/>
        <w:rPr>
          <w:szCs w:val="28"/>
        </w:rPr>
      </w:pPr>
      <w:r w:rsidRPr="00B16B1C">
        <w:rPr>
          <w:szCs w:val="28"/>
        </w:rPr>
        <w:t xml:space="preserve">2. </w:t>
      </w:r>
      <w:r w:rsidRPr="00FF0B64">
        <w:rPr>
          <w:szCs w:val="28"/>
        </w:rPr>
        <w:t>Антивирус</w:t>
      </w:r>
      <w:r w:rsidRPr="00FF0B64">
        <w:rPr>
          <w:szCs w:val="28"/>
          <w:lang w:val="en-US"/>
        </w:rPr>
        <w:t> ESET</w:t>
      </w:r>
      <w:r w:rsidRPr="00B16B1C">
        <w:rPr>
          <w:szCs w:val="28"/>
        </w:rPr>
        <w:t xml:space="preserve"> </w:t>
      </w:r>
      <w:r w:rsidRPr="00FF0B64">
        <w:rPr>
          <w:szCs w:val="28"/>
          <w:lang w:val="en-US"/>
        </w:rPr>
        <w:t>Endpoint</w:t>
      </w:r>
      <w:r w:rsidRPr="00B16B1C">
        <w:rPr>
          <w:szCs w:val="28"/>
        </w:rPr>
        <w:t xml:space="preserve"> </w:t>
      </w:r>
      <w:r w:rsidRPr="00FF0B64">
        <w:rPr>
          <w:szCs w:val="28"/>
          <w:lang w:val="en-US"/>
        </w:rPr>
        <w:t>Security</w:t>
      </w:r>
    </w:p>
    <w:p w:rsidR="00961E60" w:rsidRPr="00FF0B64" w:rsidRDefault="00961E60" w:rsidP="001C7237">
      <w:pPr>
        <w:spacing w:after="0" w:line="360" w:lineRule="auto"/>
        <w:ind w:left="0" w:firstLine="709"/>
        <w:outlineLvl w:val="1"/>
        <w:rPr>
          <w:szCs w:val="28"/>
        </w:rPr>
      </w:pPr>
      <w:bookmarkStart w:id="15" w:name="_Toc534628841"/>
      <w:r w:rsidRPr="00FF0B64">
        <w:rPr>
          <w:b/>
          <w:szCs w:val="28"/>
        </w:rPr>
        <w:t>11.2</w:t>
      </w:r>
      <w:r w:rsidR="002A1A7C">
        <w:rPr>
          <w:szCs w:val="28"/>
        </w:rPr>
        <w:t xml:space="preserve"> </w:t>
      </w:r>
      <w:r w:rsidRPr="00FF0B64">
        <w:rPr>
          <w:b/>
          <w:szCs w:val="28"/>
        </w:rPr>
        <w:t>Современные профессиональные базы данных и информационные справочные системы</w:t>
      </w:r>
      <w:bookmarkEnd w:id="15"/>
    </w:p>
    <w:p w:rsidR="00961E60" w:rsidRPr="00FF0B64" w:rsidRDefault="00961E60" w:rsidP="001C7237">
      <w:pPr>
        <w:widowControl w:val="0"/>
        <w:shd w:val="clear" w:color="auto" w:fill="FFFFFF"/>
        <w:tabs>
          <w:tab w:val="left" w:pos="442"/>
        </w:tabs>
        <w:autoSpaceDE w:val="0"/>
        <w:autoSpaceDN w:val="0"/>
        <w:adjustRightInd w:val="0"/>
        <w:spacing w:after="0" w:line="360" w:lineRule="auto"/>
        <w:ind w:left="0" w:firstLine="709"/>
        <w:rPr>
          <w:bCs/>
          <w:szCs w:val="28"/>
        </w:rPr>
      </w:pPr>
      <w:r w:rsidRPr="00FF0B64">
        <w:rPr>
          <w:bCs/>
          <w:szCs w:val="28"/>
        </w:rPr>
        <w:t>1. Информационно-правовая система «Гарант»</w:t>
      </w:r>
    </w:p>
    <w:p w:rsidR="00961E60" w:rsidRPr="00FF0B64" w:rsidRDefault="00961E60" w:rsidP="001C7237">
      <w:pPr>
        <w:widowControl w:val="0"/>
        <w:shd w:val="clear" w:color="auto" w:fill="FFFFFF"/>
        <w:tabs>
          <w:tab w:val="left" w:pos="442"/>
        </w:tabs>
        <w:autoSpaceDE w:val="0"/>
        <w:autoSpaceDN w:val="0"/>
        <w:adjustRightInd w:val="0"/>
        <w:spacing w:after="0" w:line="360" w:lineRule="auto"/>
        <w:ind w:left="0" w:firstLine="709"/>
        <w:rPr>
          <w:bCs/>
          <w:szCs w:val="28"/>
        </w:rPr>
      </w:pPr>
      <w:r w:rsidRPr="00FF0B64">
        <w:rPr>
          <w:bCs/>
          <w:szCs w:val="28"/>
        </w:rPr>
        <w:t>2. Информационно-правовая система «Консультант Плюс»</w:t>
      </w:r>
    </w:p>
    <w:p w:rsidR="00961E60" w:rsidRPr="00FF0B64" w:rsidRDefault="00961E60" w:rsidP="001C7237">
      <w:pPr>
        <w:widowControl w:val="0"/>
        <w:shd w:val="clear" w:color="auto" w:fill="FFFFFF"/>
        <w:tabs>
          <w:tab w:val="left" w:pos="442"/>
        </w:tabs>
        <w:autoSpaceDE w:val="0"/>
        <w:autoSpaceDN w:val="0"/>
        <w:adjustRightInd w:val="0"/>
        <w:spacing w:after="0" w:line="360" w:lineRule="auto"/>
        <w:ind w:left="0" w:firstLine="709"/>
        <w:rPr>
          <w:bCs/>
          <w:szCs w:val="28"/>
        </w:rPr>
      </w:pPr>
      <w:r w:rsidRPr="00FF0B64">
        <w:rPr>
          <w:bCs/>
          <w:szCs w:val="28"/>
        </w:rPr>
        <w:t xml:space="preserve">3. Электронная энциклопедия: </w:t>
      </w:r>
      <w:hyperlink r:id="rId11" w:history="1">
        <w:r w:rsidRPr="006A22EF">
          <w:rPr>
            <w:bCs/>
            <w:color w:val="auto"/>
            <w:szCs w:val="28"/>
            <w:u w:val="single"/>
            <w:lang w:val="en-US"/>
          </w:rPr>
          <w:t>http</w:t>
        </w:r>
        <w:r w:rsidRPr="006A22EF">
          <w:rPr>
            <w:bCs/>
            <w:color w:val="auto"/>
            <w:szCs w:val="28"/>
            <w:u w:val="single"/>
          </w:rPr>
          <w:t>://</w:t>
        </w:r>
        <w:proofErr w:type="spellStart"/>
        <w:r w:rsidRPr="006A22EF">
          <w:rPr>
            <w:bCs/>
            <w:color w:val="auto"/>
            <w:szCs w:val="28"/>
            <w:u w:val="single"/>
            <w:lang w:val="en-US"/>
          </w:rPr>
          <w:t>ru</w:t>
        </w:r>
        <w:proofErr w:type="spellEnd"/>
        <w:r w:rsidRPr="006A22EF">
          <w:rPr>
            <w:bCs/>
            <w:color w:val="auto"/>
            <w:szCs w:val="28"/>
            <w:u w:val="single"/>
          </w:rPr>
          <w:t>.</w:t>
        </w:r>
        <w:proofErr w:type="spellStart"/>
        <w:r w:rsidRPr="006A22EF">
          <w:rPr>
            <w:bCs/>
            <w:color w:val="auto"/>
            <w:szCs w:val="28"/>
            <w:u w:val="single"/>
            <w:lang w:val="en-US"/>
          </w:rPr>
          <w:t>wikipedia</w:t>
        </w:r>
        <w:proofErr w:type="spellEnd"/>
        <w:r w:rsidRPr="006A22EF">
          <w:rPr>
            <w:bCs/>
            <w:color w:val="auto"/>
            <w:szCs w:val="28"/>
            <w:u w:val="single"/>
          </w:rPr>
          <w:t>.</w:t>
        </w:r>
        <w:r w:rsidRPr="006A22EF">
          <w:rPr>
            <w:bCs/>
            <w:color w:val="auto"/>
            <w:szCs w:val="28"/>
            <w:u w:val="single"/>
            <w:lang w:val="en-US"/>
          </w:rPr>
          <w:t>org</w:t>
        </w:r>
        <w:r w:rsidRPr="006A22EF">
          <w:rPr>
            <w:bCs/>
            <w:color w:val="auto"/>
            <w:szCs w:val="28"/>
            <w:u w:val="single"/>
          </w:rPr>
          <w:t>/</w:t>
        </w:r>
        <w:r w:rsidRPr="006A22EF">
          <w:rPr>
            <w:bCs/>
            <w:color w:val="auto"/>
            <w:szCs w:val="28"/>
            <w:u w:val="single"/>
            <w:lang w:val="en-US"/>
          </w:rPr>
          <w:t>wiki</w:t>
        </w:r>
        <w:r w:rsidRPr="006A22EF">
          <w:rPr>
            <w:bCs/>
            <w:color w:val="auto"/>
            <w:szCs w:val="28"/>
            <w:u w:val="single"/>
          </w:rPr>
          <w:t>/</w:t>
        </w:r>
        <w:r w:rsidRPr="006A22EF">
          <w:rPr>
            <w:bCs/>
            <w:color w:val="auto"/>
            <w:szCs w:val="28"/>
            <w:u w:val="single"/>
            <w:lang w:val="en-US"/>
          </w:rPr>
          <w:t>Wiki</w:t>
        </w:r>
      </w:hyperlink>
    </w:p>
    <w:p w:rsidR="00961E60" w:rsidRPr="00FF0B64" w:rsidRDefault="00961E60" w:rsidP="001C7237">
      <w:pPr>
        <w:widowControl w:val="0"/>
        <w:shd w:val="clear" w:color="auto" w:fill="FFFFFF"/>
        <w:tabs>
          <w:tab w:val="left" w:pos="442"/>
        </w:tabs>
        <w:autoSpaceDE w:val="0"/>
        <w:autoSpaceDN w:val="0"/>
        <w:adjustRightInd w:val="0"/>
        <w:spacing w:after="0" w:line="360" w:lineRule="auto"/>
        <w:ind w:left="0" w:firstLine="709"/>
        <w:rPr>
          <w:bCs/>
          <w:szCs w:val="28"/>
        </w:rPr>
      </w:pPr>
      <w:r w:rsidRPr="00FF0B64">
        <w:rPr>
          <w:bCs/>
          <w:szCs w:val="28"/>
        </w:rPr>
        <w:t>4.Система комплексного раскрытия информации «СКРИН» -</w:t>
      </w:r>
      <w:r w:rsidRPr="00FF0B64">
        <w:rPr>
          <w:bCs/>
          <w:szCs w:val="28"/>
          <w:lang w:val="en-US"/>
        </w:rPr>
        <w:t>http</w:t>
      </w:r>
      <w:r w:rsidRPr="00FF0B64">
        <w:rPr>
          <w:bCs/>
          <w:szCs w:val="28"/>
        </w:rPr>
        <w:t>://</w:t>
      </w:r>
      <w:r w:rsidRPr="00FF0B64">
        <w:rPr>
          <w:bCs/>
          <w:szCs w:val="28"/>
          <w:lang w:val="en-US"/>
        </w:rPr>
        <w:t>www</w:t>
      </w:r>
      <w:r w:rsidRPr="00FF0B64">
        <w:rPr>
          <w:bCs/>
          <w:szCs w:val="28"/>
        </w:rPr>
        <w:t>.</w:t>
      </w:r>
      <w:proofErr w:type="spellStart"/>
      <w:r w:rsidRPr="00FF0B64">
        <w:rPr>
          <w:bCs/>
          <w:szCs w:val="28"/>
          <w:lang w:val="en-US"/>
        </w:rPr>
        <w:t>skrin</w:t>
      </w:r>
      <w:proofErr w:type="spellEnd"/>
      <w:r w:rsidRPr="00FF0B64">
        <w:rPr>
          <w:bCs/>
          <w:szCs w:val="28"/>
        </w:rPr>
        <w:t>.</w:t>
      </w:r>
      <w:proofErr w:type="spellStart"/>
      <w:r w:rsidRPr="00FF0B64">
        <w:rPr>
          <w:bCs/>
          <w:szCs w:val="28"/>
          <w:lang w:val="en-US"/>
        </w:rPr>
        <w:t>ru</w:t>
      </w:r>
      <w:proofErr w:type="spellEnd"/>
      <w:r w:rsidRPr="00FF0B64">
        <w:rPr>
          <w:bCs/>
          <w:szCs w:val="28"/>
        </w:rPr>
        <w:t>/</w:t>
      </w:r>
    </w:p>
    <w:p w:rsidR="00961E60" w:rsidRPr="00FF0B64" w:rsidRDefault="00961E60" w:rsidP="001C7237">
      <w:pPr>
        <w:spacing w:after="0" w:line="336" w:lineRule="auto"/>
        <w:ind w:left="0" w:firstLine="709"/>
        <w:rPr>
          <w:b/>
          <w:szCs w:val="28"/>
        </w:rPr>
      </w:pPr>
      <w:r w:rsidRPr="00FF0B64">
        <w:rPr>
          <w:szCs w:val="28"/>
        </w:rPr>
        <w:t xml:space="preserve">  </w:t>
      </w:r>
      <w:bookmarkStart w:id="16" w:name="_Toc534628842"/>
      <w:r w:rsidRPr="00FF0B64">
        <w:rPr>
          <w:b/>
          <w:szCs w:val="28"/>
        </w:rPr>
        <w:t>11.3</w:t>
      </w:r>
      <w:r w:rsidRPr="00FF0B64">
        <w:rPr>
          <w:szCs w:val="28"/>
        </w:rPr>
        <w:t xml:space="preserve"> </w:t>
      </w:r>
      <w:r w:rsidRPr="00FF0B64">
        <w:rPr>
          <w:b/>
          <w:szCs w:val="28"/>
        </w:rPr>
        <w:t>Сертифицированные программные и аппаратные средства защиты информации</w:t>
      </w:r>
      <w:bookmarkEnd w:id="16"/>
    </w:p>
    <w:p w:rsidR="00961E60" w:rsidRDefault="00961E60" w:rsidP="001C7237">
      <w:pPr>
        <w:widowControl w:val="0"/>
        <w:spacing w:after="0" w:line="312" w:lineRule="auto"/>
        <w:ind w:left="0" w:firstLine="709"/>
        <w:outlineLvl w:val="1"/>
        <w:rPr>
          <w:szCs w:val="28"/>
        </w:rPr>
      </w:pPr>
      <w:r w:rsidRPr="00FF0B64">
        <w:rPr>
          <w:szCs w:val="28"/>
        </w:rPr>
        <w:t xml:space="preserve"> </w:t>
      </w:r>
      <w:bookmarkStart w:id="17" w:name="_Toc534628843"/>
      <w:r w:rsidRPr="00FF0B64">
        <w:rPr>
          <w:szCs w:val="28"/>
        </w:rPr>
        <w:t>Не предусмотрены.</w:t>
      </w:r>
      <w:bookmarkEnd w:id="17"/>
    </w:p>
    <w:p w:rsidR="000F3977" w:rsidRDefault="000F3977" w:rsidP="001C7237">
      <w:pPr>
        <w:spacing w:after="0" w:line="360" w:lineRule="auto"/>
        <w:ind w:left="0" w:right="106" w:firstLine="709"/>
      </w:pPr>
    </w:p>
    <w:p w:rsidR="00A560EB" w:rsidRDefault="00A560EB" w:rsidP="001C7237">
      <w:pPr>
        <w:spacing w:after="0" w:line="360" w:lineRule="auto"/>
        <w:ind w:left="0" w:right="106" w:firstLine="709"/>
      </w:pPr>
    </w:p>
    <w:p w:rsidR="00A560EB" w:rsidRDefault="00A560EB" w:rsidP="001C7237">
      <w:pPr>
        <w:spacing w:after="0" w:line="360" w:lineRule="auto"/>
        <w:ind w:left="0" w:right="106" w:firstLine="709"/>
      </w:pPr>
    </w:p>
    <w:p w:rsidR="00A560EB" w:rsidRDefault="00A560EB" w:rsidP="001C7237">
      <w:pPr>
        <w:spacing w:after="0" w:line="360" w:lineRule="auto"/>
        <w:ind w:left="0" w:right="106" w:firstLine="709"/>
      </w:pPr>
    </w:p>
    <w:p w:rsidR="00B167E3" w:rsidRDefault="00384344" w:rsidP="00A560EB">
      <w:pPr>
        <w:pStyle w:val="1"/>
        <w:numPr>
          <w:ilvl w:val="0"/>
          <w:numId w:val="31"/>
        </w:numPr>
        <w:tabs>
          <w:tab w:val="left" w:pos="567"/>
        </w:tabs>
        <w:spacing w:line="276" w:lineRule="auto"/>
        <w:ind w:left="284" w:firstLine="0"/>
        <w:jc w:val="both"/>
        <w:rPr>
          <w:sz w:val="28"/>
          <w:szCs w:val="28"/>
        </w:rPr>
      </w:pPr>
      <w:r>
        <w:rPr>
          <w:sz w:val="28"/>
          <w:szCs w:val="28"/>
        </w:rPr>
        <w:lastRenderedPageBreak/>
        <w:t xml:space="preserve"> </w:t>
      </w:r>
      <w:bookmarkStart w:id="18" w:name="_Toc486857262"/>
      <w:r w:rsidR="00DB0F83" w:rsidRPr="00DC02CA">
        <w:rPr>
          <w:sz w:val="28"/>
          <w:szCs w:val="28"/>
        </w:rPr>
        <w:t>Описание материально-технической базы, необходимой для осуществления образовательного процесса по дисциплине</w:t>
      </w:r>
      <w:bookmarkEnd w:id="18"/>
      <w:r w:rsidR="00DB0F83" w:rsidRPr="00DC02CA">
        <w:rPr>
          <w:sz w:val="28"/>
          <w:szCs w:val="28"/>
        </w:rPr>
        <w:t xml:space="preserve"> </w:t>
      </w:r>
    </w:p>
    <w:p w:rsidR="00384344" w:rsidRPr="00384344" w:rsidRDefault="00384344" w:rsidP="002A1A7C">
      <w:pPr>
        <w:tabs>
          <w:tab w:val="left" w:pos="567"/>
        </w:tabs>
        <w:ind w:left="284" w:firstLine="0"/>
      </w:pPr>
    </w:p>
    <w:p w:rsidR="00B167E3" w:rsidRDefault="00DB0F83" w:rsidP="00FC39C6">
      <w:pPr>
        <w:spacing w:after="0" w:line="360" w:lineRule="auto"/>
        <w:ind w:left="345" w:right="106" w:firstLine="709"/>
      </w:pPr>
      <w: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w:t>
      </w:r>
    </w:p>
    <w:p w:rsidR="00B167E3" w:rsidRDefault="00DB0F83" w:rsidP="00FC39C6">
      <w:pPr>
        <w:spacing w:after="0" w:line="360" w:lineRule="auto"/>
        <w:ind w:left="355" w:right="106" w:firstLine="709"/>
      </w:pPr>
      <w: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 </w:t>
      </w:r>
    </w:p>
    <w:p w:rsidR="00B167E3" w:rsidRDefault="00DB0F83" w:rsidP="00FC39C6">
      <w:pPr>
        <w:spacing w:after="0" w:line="360" w:lineRule="auto"/>
        <w:ind w:left="355" w:right="106" w:firstLine="709"/>
      </w:pPr>
      <w: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r>
        <w:rPr>
          <w:sz w:val="24"/>
        </w:rPr>
        <w:t xml:space="preserve"> </w:t>
      </w:r>
      <w:r>
        <w:t xml:space="preserve"> </w:t>
      </w:r>
    </w:p>
    <w:sectPr w:rsidR="00B167E3" w:rsidSect="002C1EBD">
      <w:footerReference w:type="even" r:id="rId12"/>
      <w:footerReference w:type="default" r:id="rId13"/>
      <w:footerReference w:type="first" r:id="rId14"/>
      <w:pgSz w:w="11904" w:h="16840"/>
      <w:pgMar w:top="1134" w:right="1298" w:bottom="1134" w:left="106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BE7" w:rsidRDefault="00D75BE7">
      <w:pPr>
        <w:spacing w:after="0" w:line="240" w:lineRule="auto"/>
      </w:pPr>
      <w:r>
        <w:separator/>
      </w:r>
    </w:p>
  </w:endnote>
  <w:endnote w:type="continuationSeparator" w:id="0">
    <w:p w:rsidR="00D75BE7" w:rsidRDefault="00D7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6D3" w:rsidRDefault="008236D3">
    <w:pPr>
      <w:tabs>
        <w:tab w:val="center" w:pos="360"/>
        <w:tab w:val="center" w:pos="4895"/>
      </w:tabs>
      <w:spacing w:after="0" w:line="259" w:lineRule="auto"/>
      <w:ind w:left="0" w:firstLine="0"/>
      <w:jc w:val="left"/>
    </w:pPr>
    <w:r>
      <w:rPr>
        <w:rFonts w:ascii="Calibri" w:eastAsia="Calibri" w:hAnsi="Calibri" w:cs="Calibri"/>
        <w:sz w:val="22"/>
      </w:rPr>
      <w:tab/>
    </w: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6D3" w:rsidRDefault="008236D3">
    <w:pPr>
      <w:tabs>
        <w:tab w:val="center" w:pos="360"/>
        <w:tab w:val="center" w:pos="4895"/>
      </w:tabs>
      <w:spacing w:after="0" w:line="259" w:lineRule="auto"/>
      <w:ind w:left="0" w:firstLine="0"/>
      <w:jc w:val="left"/>
    </w:pPr>
    <w:r>
      <w:rPr>
        <w:rFonts w:ascii="Calibri" w:eastAsia="Calibri" w:hAnsi="Calibri" w:cs="Calibri"/>
        <w:sz w:val="22"/>
      </w:rPr>
      <w:tab/>
    </w:r>
    <w:r>
      <w:rPr>
        <w:sz w:val="24"/>
      </w:rPr>
      <w:t xml:space="preserve"> </w:t>
    </w:r>
    <w:r>
      <w:rPr>
        <w:sz w:val="24"/>
      </w:rPr>
      <w:tab/>
    </w:r>
    <w:r>
      <w:fldChar w:fldCharType="begin"/>
    </w:r>
    <w:r>
      <w:instrText xml:space="preserve"> PAGE   \* MERGEFORMAT </w:instrText>
    </w:r>
    <w:r>
      <w:fldChar w:fldCharType="separate"/>
    </w:r>
    <w:r w:rsidR="007F6B05" w:rsidRPr="007F6B05">
      <w:rPr>
        <w:noProof/>
        <w:sz w:val="24"/>
      </w:rPr>
      <w:t>2</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6D3" w:rsidRDefault="008236D3">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BE7" w:rsidRDefault="00D75BE7">
      <w:pPr>
        <w:spacing w:after="0" w:line="240" w:lineRule="auto"/>
      </w:pPr>
      <w:r>
        <w:separator/>
      </w:r>
    </w:p>
  </w:footnote>
  <w:footnote w:type="continuationSeparator" w:id="0">
    <w:p w:rsidR="00D75BE7" w:rsidRDefault="00D75B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4012"/>
    <w:multiLevelType w:val="hybridMultilevel"/>
    <w:tmpl w:val="5EFC4E78"/>
    <w:lvl w:ilvl="0" w:tplc="D978673A">
      <w:start w:val="2"/>
      <w:numFmt w:val="decimal"/>
      <w:lvlText w:val="%1."/>
      <w:lvlJc w:val="left"/>
      <w:pPr>
        <w:ind w:left="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AECBBD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4BC838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5663F54">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35A9CC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C94583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6E2EBA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14CBB2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906902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46418A0"/>
    <w:multiLevelType w:val="hybridMultilevel"/>
    <w:tmpl w:val="CC2C41B0"/>
    <w:lvl w:ilvl="0" w:tplc="870A2B32">
      <w:start w:val="1"/>
      <w:numFmt w:val="decimal"/>
      <w:lvlText w:val="%1."/>
      <w:lvlJc w:val="left"/>
      <w:pPr>
        <w:ind w:left="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F0C21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8431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A6D7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FA449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607F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E808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BC905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68D9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B40A0A"/>
    <w:multiLevelType w:val="hybridMultilevel"/>
    <w:tmpl w:val="8E8E8986"/>
    <w:lvl w:ilvl="0" w:tplc="57B8A1DE">
      <w:start w:val="2"/>
      <w:numFmt w:val="decimal"/>
      <w:lvlText w:val="%1."/>
      <w:lvlJc w:val="left"/>
      <w:pPr>
        <w:ind w:left="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B42B78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703ED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7880E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788FB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1E15E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2CEDB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B4F9D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9B6501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8763A41"/>
    <w:multiLevelType w:val="hybridMultilevel"/>
    <w:tmpl w:val="33966EB4"/>
    <w:lvl w:ilvl="0" w:tplc="8E2CCAA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CC47D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70BA0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06BA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147C5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5AF35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FB021C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3ED9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A2128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15E7CCA"/>
    <w:multiLevelType w:val="hybridMultilevel"/>
    <w:tmpl w:val="3DC410AE"/>
    <w:lvl w:ilvl="0" w:tplc="254420A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049954">
      <w:start w:val="1"/>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76A64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18162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7A3D1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AE257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C6085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C80F0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D2ADA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C35457B"/>
    <w:multiLevelType w:val="hybridMultilevel"/>
    <w:tmpl w:val="933608DC"/>
    <w:lvl w:ilvl="0" w:tplc="62E8E410">
      <w:start w:val="1"/>
      <w:numFmt w:val="bullet"/>
      <w:lvlText w:val="•"/>
      <w:lvlJc w:val="left"/>
      <w:pPr>
        <w:ind w:left="10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6DAD99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38826290">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E5C40AA">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E5EEA32">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35E4EA6">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A7A4BF0">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4C60B4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71E692C">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C437549"/>
    <w:multiLevelType w:val="hybridMultilevel"/>
    <w:tmpl w:val="A9941130"/>
    <w:lvl w:ilvl="0" w:tplc="A0C665AE">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624C7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12E60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06411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7A874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F4078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60619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E0D96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C8E1D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E612588"/>
    <w:multiLevelType w:val="hybridMultilevel"/>
    <w:tmpl w:val="0AF6FDA0"/>
    <w:lvl w:ilvl="0" w:tplc="789C9C0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86C36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8C15D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6C74A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06786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60DE4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EA0A0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BC661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C41A6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06A4B4C"/>
    <w:multiLevelType w:val="hybridMultilevel"/>
    <w:tmpl w:val="F18C4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F24255"/>
    <w:multiLevelType w:val="multilevel"/>
    <w:tmpl w:val="0AD84540"/>
    <w:lvl w:ilvl="0">
      <w:start w:val="7"/>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4952A27"/>
    <w:multiLevelType w:val="hybridMultilevel"/>
    <w:tmpl w:val="B99C3B20"/>
    <w:lvl w:ilvl="0" w:tplc="B3927448">
      <w:start w:val="15"/>
      <w:numFmt w:val="decimal"/>
      <w:lvlText w:val="%1."/>
      <w:lvlJc w:val="left"/>
      <w:pPr>
        <w:ind w:left="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254A1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B29EA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CACBA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F8A2A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7E77A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2A9FF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64CA14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5E035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0351B21"/>
    <w:multiLevelType w:val="hybridMultilevel"/>
    <w:tmpl w:val="0BC25CC8"/>
    <w:lvl w:ilvl="0" w:tplc="C11CFA2A">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CCE27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F28F2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507C7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BB82EC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52CC5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0CB53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F60EC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9C110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0887DF5"/>
    <w:multiLevelType w:val="hybridMultilevel"/>
    <w:tmpl w:val="DBA24EB2"/>
    <w:lvl w:ilvl="0" w:tplc="0CC2B5D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23F63AE"/>
    <w:multiLevelType w:val="hybridMultilevel"/>
    <w:tmpl w:val="D1A09D38"/>
    <w:lvl w:ilvl="0" w:tplc="0128CCF8">
      <w:start w:val="11"/>
      <w:numFmt w:val="decimal"/>
      <w:lvlText w:val="%1."/>
      <w:lvlJc w:val="left"/>
      <w:pPr>
        <w:ind w:left="715"/>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tplc="BC92C184">
      <w:start w:val="1"/>
      <w:numFmt w:val="lowerLetter"/>
      <w:lvlText w:val="%2"/>
      <w:lvlJc w:val="left"/>
      <w:pPr>
        <w:ind w:left="108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2" w:tplc="64904970">
      <w:start w:val="1"/>
      <w:numFmt w:val="lowerRoman"/>
      <w:lvlText w:val="%3"/>
      <w:lvlJc w:val="left"/>
      <w:pPr>
        <w:ind w:left="180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3" w:tplc="AA88AAD4">
      <w:start w:val="1"/>
      <w:numFmt w:val="decimal"/>
      <w:lvlText w:val="%4"/>
      <w:lvlJc w:val="left"/>
      <w:pPr>
        <w:ind w:left="252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4" w:tplc="0F688BB4">
      <w:start w:val="1"/>
      <w:numFmt w:val="lowerLetter"/>
      <w:lvlText w:val="%5"/>
      <w:lvlJc w:val="left"/>
      <w:pPr>
        <w:ind w:left="324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5" w:tplc="0C8CBF98">
      <w:start w:val="1"/>
      <w:numFmt w:val="lowerRoman"/>
      <w:lvlText w:val="%6"/>
      <w:lvlJc w:val="left"/>
      <w:pPr>
        <w:ind w:left="396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6" w:tplc="BD9ED668">
      <w:start w:val="1"/>
      <w:numFmt w:val="decimal"/>
      <w:lvlText w:val="%7"/>
      <w:lvlJc w:val="left"/>
      <w:pPr>
        <w:ind w:left="468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7" w:tplc="CC2C635C">
      <w:start w:val="1"/>
      <w:numFmt w:val="lowerLetter"/>
      <w:lvlText w:val="%8"/>
      <w:lvlJc w:val="left"/>
      <w:pPr>
        <w:ind w:left="540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8" w:tplc="5B622BD6">
      <w:start w:val="1"/>
      <w:numFmt w:val="lowerRoman"/>
      <w:lvlText w:val="%9"/>
      <w:lvlJc w:val="left"/>
      <w:pPr>
        <w:ind w:left="612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abstractNum>
  <w:abstractNum w:abstractNumId="16" w15:restartNumberingAfterBreak="0">
    <w:nsid w:val="342D6ECB"/>
    <w:multiLevelType w:val="hybridMultilevel"/>
    <w:tmpl w:val="BB5C5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A54760"/>
    <w:multiLevelType w:val="hybridMultilevel"/>
    <w:tmpl w:val="DC4E4A8A"/>
    <w:lvl w:ilvl="0" w:tplc="03AADA70">
      <w:start w:val="1"/>
      <w:numFmt w:val="bullet"/>
      <w:lvlText w:val="•"/>
      <w:lvlJc w:val="left"/>
      <w:pPr>
        <w:ind w:left="10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7764A74">
      <w:start w:val="1"/>
      <w:numFmt w:val="bullet"/>
      <w:lvlText w:val="o"/>
      <w:lvlJc w:val="left"/>
      <w:pPr>
        <w:ind w:left="17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6AAE50">
      <w:start w:val="1"/>
      <w:numFmt w:val="bullet"/>
      <w:lvlText w:val="▪"/>
      <w:lvlJc w:val="left"/>
      <w:pPr>
        <w:ind w:left="24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2D477EE">
      <w:start w:val="1"/>
      <w:numFmt w:val="bullet"/>
      <w:lvlText w:val="•"/>
      <w:lvlJc w:val="left"/>
      <w:pPr>
        <w:ind w:left="31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74F8">
      <w:start w:val="1"/>
      <w:numFmt w:val="bullet"/>
      <w:lvlText w:val="o"/>
      <w:lvlJc w:val="left"/>
      <w:pPr>
        <w:ind w:left="39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986B18">
      <w:start w:val="1"/>
      <w:numFmt w:val="bullet"/>
      <w:lvlText w:val="▪"/>
      <w:lvlJc w:val="left"/>
      <w:pPr>
        <w:ind w:left="4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C86C38">
      <w:start w:val="1"/>
      <w:numFmt w:val="bullet"/>
      <w:lvlText w:val="•"/>
      <w:lvlJc w:val="left"/>
      <w:pPr>
        <w:ind w:left="53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6F68C36">
      <w:start w:val="1"/>
      <w:numFmt w:val="bullet"/>
      <w:lvlText w:val="o"/>
      <w:lvlJc w:val="left"/>
      <w:pPr>
        <w:ind w:left="60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34CBE62">
      <w:start w:val="1"/>
      <w:numFmt w:val="bullet"/>
      <w:lvlText w:val="▪"/>
      <w:lvlJc w:val="left"/>
      <w:pPr>
        <w:ind w:left="6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A6B5CFB"/>
    <w:multiLevelType w:val="hybridMultilevel"/>
    <w:tmpl w:val="88861806"/>
    <w:lvl w:ilvl="0" w:tplc="0419000F">
      <w:start w:val="1"/>
      <w:numFmt w:val="decimal"/>
      <w:lvlText w:val="%1."/>
      <w:lvlJc w:val="left"/>
      <w:pPr>
        <w:ind w:left="418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E882444"/>
    <w:multiLevelType w:val="hybridMultilevel"/>
    <w:tmpl w:val="11AA1854"/>
    <w:lvl w:ilvl="0" w:tplc="C48A7056">
      <w:start w:val="1"/>
      <w:numFmt w:val="decimal"/>
      <w:lvlText w:val="%1."/>
      <w:lvlJc w:val="left"/>
      <w:pPr>
        <w:ind w:left="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AEE0B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B8EFE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17AE79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F0023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C4BB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60BA4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46E31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0284D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F893B77"/>
    <w:multiLevelType w:val="hybridMultilevel"/>
    <w:tmpl w:val="26F61E82"/>
    <w:lvl w:ilvl="0" w:tplc="0CC2B5DC">
      <w:start w:val="1"/>
      <w:numFmt w:val="bullet"/>
      <w:lvlText w:val=""/>
      <w:lvlJc w:val="left"/>
      <w:pPr>
        <w:ind w:left="108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77764A74">
      <w:start w:val="1"/>
      <w:numFmt w:val="bullet"/>
      <w:lvlText w:val="o"/>
      <w:lvlJc w:val="left"/>
      <w:pPr>
        <w:ind w:left="17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6AAE50">
      <w:start w:val="1"/>
      <w:numFmt w:val="bullet"/>
      <w:lvlText w:val="▪"/>
      <w:lvlJc w:val="left"/>
      <w:pPr>
        <w:ind w:left="24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2D477EE">
      <w:start w:val="1"/>
      <w:numFmt w:val="bullet"/>
      <w:lvlText w:val="•"/>
      <w:lvlJc w:val="left"/>
      <w:pPr>
        <w:ind w:left="31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74F8">
      <w:start w:val="1"/>
      <w:numFmt w:val="bullet"/>
      <w:lvlText w:val="o"/>
      <w:lvlJc w:val="left"/>
      <w:pPr>
        <w:ind w:left="39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986B18">
      <w:start w:val="1"/>
      <w:numFmt w:val="bullet"/>
      <w:lvlText w:val="▪"/>
      <w:lvlJc w:val="left"/>
      <w:pPr>
        <w:ind w:left="4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C86C38">
      <w:start w:val="1"/>
      <w:numFmt w:val="bullet"/>
      <w:lvlText w:val="•"/>
      <w:lvlJc w:val="left"/>
      <w:pPr>
        <w:ind w:left="53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6F68C36">
      <w:start w:val="1"/>
      <w:numFmt w:val="bullet"/>
      <w:lvlText w:val="o"/>
      <w:lvlJc w:val="left"/>
      <w:pPr>
        <w:ind w:left="60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34CBE62">
      <w:start w:val="1"/>
      <w:numFmt w:val="bullet"/>
      <w:lvlText w:val="▪"/>
      <w:lvlJc w:val="left"/>
      <w:pPr>
        <w:ind w:left="6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1E77E1F"/>
    <w:multiLevelType w:val="hybridMultilevel"/>
    <w:tmpl w:val="6BB8D56A"/>
    <w:lvl w:ilvl="0" w:tplc="0CC2B5DC">
      <w:start w:val="1"/>
      <w:numFmt w:val="bullet"/>
      <w:lvlText w:val=""/>
      <w:lvlJc w:val="left"/>
      <w:pPr>
        <w:ind w:left="108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77764A74">
      <w:start w:val="1"/>
      <w:numFmt w:val="bullet"/>
      <w:lvlText w:val="o"/>
      <w:lvlJc w:val="left"/>
      <w:pPr>
        <w:ind w:left="17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6AAE50">
      <w:start w:val="1"/>
      <w:numFmt w:val="bullet"/>
      <w:lvlText w:val="▪"/>
      <w:lvlJc w:val="left"/>
      <w:pPr>
        <w:ind w:left="24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2D477EE">
      <w:start w:val="1"/>
      <w:numFmt w:val="bullet"/>
      <w:lvlText w:val="•"/>
      <w:lvlJc w:val="left"/>
      <w:pPr>
        <w:ind w:left="31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74F8">
      <w:start w:val="1"/>
      <w:numFmt w:val="bullet"/>
      <w:lvlText w:val="o"/>
      <w:lvlJc w:val="left"/>
      <w:pPr>
        <w:ind w:left="39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986B18">
      <w:start w:val="1"/>
      <w:numFmt w:val="bullet"/>
      <w:lvlText w:val="▪"/>
      <w:lvlJc w:val="left"/>
      <w:pPr>
        <w:ind w:left="4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C86C38">
      <w:start w:val="1"/>
      <w:numFmt w:val="bullet"/>
      <w:lvlText w:val="•"/>
      <w:lvlJc w:val="left"/>
      <w:pPr>
        <w:ind w:left="53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6F68C36">
      <w:start w:val="1"/>
      <w:numFmt w:val="bullet"/>
      <w:lvlText w:val="o"/>
      <w:lvlJc w:val="left"/>
      <w:pPr>
        <w:ind w:left="60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34CBE62">
      <w:start w:val="1"/>
      <w:numFmt w:val="bullet"/>
      <w:lvlText w:val="▪"/>
      <w:lvlJc w:val="left"/>
      <w:pPr>
        <w:ind w:left="6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43F55B9"/>
    <w:multiLevelType w:val="hybridMultilevel"/>
    <w:tmpl w:val="AE184564"/>
    <w:lvl w:ilvl="0" w:tplc="940AB8E2">
      <w:start w:val="12"/>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24FBC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072FC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4EE72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6A8F8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38A6C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4E3E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9810B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1073F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4715E44"/>
    <w:multiLevelType w:val="hybridMultilevel"/>
    <w:tmpl w:val="4DFAFC04"/>
    <w:lvl w:ilvl="0" w:tplc="B69AE280">
      <w:start w:val="8"/>
      <w:numFmt w:val="decimal"/>
      <w:lvlText w:val="%1."/>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D4AF482">
      <w:start w:val="1"/>
      <w:numFmt w:val="decimal"/>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C891C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24E8C4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9414C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8A263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1A358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F8EE3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EBAD30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6235F6F"/>
    <w:multiLevelType w:val="multilevel"/>
    <w:tmpl w:val="C47AF820"/>
    <w:lvl w:ilvl="0">
      <w:start w:val="7"/>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AF0D4D"/>
    <w:multiLevelType w:val="hybridMultilevel"/>
    <w:tmpl w:val="64D6C9FE"/>
    <w:lvl w:ilvl="0" w:tplc="8176F868">
      <w:start w:val="12"/>
      <w:numFmt w:val="decimal"/>
      <w:lvlText w:val="%1."/>
      <w:lvlJc w:val="left"/>
      <w:pPr>
        <w:ind w:left="1237" w:hanging="375"/>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6" w15:restartNumberingAfterBreak="0">
    <w:nsid w:val="4A474E40"/>
    <w:multiLevelType w:val="hybridMultilevel"/>
    <w:tmpl w:val="668A58A6"/>
    <w:lvl w:ilvl="0" w:tplc="639840F2">
      <w:start w:val="5"/>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2E584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8E0AF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1C568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A204E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A92BDC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92CC9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22CF1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5E2C2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B21637D"/>
    <w:multiLevelType w:val="hybridMultilevel"/>
    <w:tmpl w:val="FE14D050"/>
    <w:lvl w:ilvl="0" w:tplc="0CC2B5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B5A0E51"/>
    <w:multiLevelType w:val="hybridMultilevel"/>
    <w:tmpl w:val="A25AFD2A"/>
    <w:lvl w:ilvl="0" w:tplc="E2325876">
      <w:start w:val="1"/>
      <w:numFmt w:val="decimal"/>
      <w:lvlText w:val="%1."/>
      <w:lvlJc w:val="left"/>
      <w:pPr>
        <w:ind w:left="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F03FD4">
      <w:start w:val="1"/>
      <w:numFmt w:val="lowerLetter"/>
      <w:lvlText w:val="%2"/>
      <w:lvlJc w:val="left"/>
      <w:pPr>
        <w:ind w:left="1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36509C">
      <w:start w:val="1"/>
      <w:numFmt w:val="lowerRoman"/>
      <w:lvlText w:val="%3"/>
      <w:lvlJc w:val="left"/>
      <w:pPr>
        <w:ind w:left="2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4882B8">
      <w:start w:val="1"/>
      <w:numFmt w:val="decimal"/>
      <w:lvlText w:val="%4"/>
      <w:lvlJc w:val="left"/>
      <w:pPr>
        <w:ind w:left="2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D6EF26">
      <w:start w:val="1"/>
      <w:numFmt w:val="lowerLetter"/>
      <w:lvlText w:val="%5"/>
      <w:lvlJc w:val="left"/>
      <w:pPr>
        <w:ind w:left="3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80C120">
      <w:start w:val="1"/>
      <w:numFmt w:val="lowerRoman"/>
      <w:lvlText w:val="%6"/>
      <w:lvlJc w:val="left"/>
      <w:pPr>
        <w:ind w:left="42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42D5CA">
      <w:start w:val="1"/>
      <w:numFmt w:val="decimal"/>
      <w:lvlText w:val="%7"/>
      <w:lvlJc w:val="left"/>
      <w:pPr>
        <w:ind w:left="49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DC1626">
      <w:start w:val="1"/>
      <w:numFmt w:val="lowerLetter"/>
      <w:lvlText w:val="%8"/>
      <w:lvlJc w:val="left"/>
      <w:pPr>
        <w:ind w:left="5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DC6876">
      <w:start w:val="1"/>
      <w:numFmt w:val="lowerRoman"/>
      <w:lvlText w:val="%9"/>
      <w:lvlJc w:val="left"/>
      <w:pPr>
        <w:ind w:left="6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4D1D0577"/>
    <w:multiLevelType w:val="hybridMultilevel"/>
    <w:tmpl w:val="CF384BF6"/>
    <w:lvl w:ilvl="0" w:tplc="A3128B8A">
      <w:start w:val="10"/>
      <w:numFmt w:val="decimal"/>
      <w:lvlText w:val="%1."/>
      <w:lvlJc w:val="left"/>
      <w:pPr>
        <w:ind w:left="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A4660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40CEF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684E0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9423C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0C068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822D9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8812A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BF0D82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02E467B"/>
    <w:multiLevelType w:val="hybridMultilevel"/>
    <w:tmpl w:val="4B2E7AFA"/>
    <w:lvl w:ilvl="0" w:tplc="0CC2B5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8173C9"/>
    <w:multiLevelType w:val="hybridMultilevel"/>
    <w:tmpl w:val="788E74B8"/>
    <w:lvl w:ilvl="0" w:tplc="5B567E74">
      <w:start w:val="1"/>
      <w:numFmt w:val="decimal"/>
      <w:lvlText w:val="%1."/>
      <w:lvlJc w:val="left"/>
      <w:pPr>
        <w:ind w:left="8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F4647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F8A18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7E0E3A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F857A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4E5B6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C812A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EAE14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36AE6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5B71C91"/>
    <w:multiLevelType w:val="hybridMultilevel"/>
    <w:tmpl w:val="1E9CA488"/>
    <w:lvl w:ilvl="0" w:tplc="8DFC83C2">
      <w:start w:val="5"/>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20E530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090CA5A">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A503E88">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C800CDA">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E740A4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478B7E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F06074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7949BF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E047A56"/>
    <w:multiLevelType w:val="hybridMultilevel"/>
    <w:tmpl w:val="ECF05D14"/>
    <w:lvl w:ilvl="0" w:tplc="5CCA3528">
      <w:start w:val="6"/>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AECFD0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F6239B2">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BB88E0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6A0DAA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636B36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3B8CAF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5A81156">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6D8BE3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1041D83"/>
    <w:multiLevelType w:val="hybridMultilevel"/>
    <w:tmpl w:val="DC462410"/>
    <w:lvl w:ilvl="0" w:tplc="F21EF28E">
      <w:start w:val="9"/>
      <w:numFmt w:val="decimal"/>
      <w:lvlText w:val="%1."/>
      <w:lvlJc w:val="left"/>
      <w:pPr>
        <w:ind w:left="39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95AA98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3CA4D6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0EE928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74A886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0B26B8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AE43D2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82456AC">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B5C0E1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A382918"/>
    <w:multiLevelType w:val="hybridMultilevel"/>
    <w:tmpl w:val="C05655BC"/>
    <w:lvl w:ilvl="0" w:tplc="A8CE6C46">
      <w:start w:val="1"/>
      <w:numFmt w:val="decimal"/>
      <w:lvlText w:val="%1."/>
      <w:lvlJc w:val="left"/>
      <w:pPr>
        <w:ind w:left="960" w:hanging="360"/>
      </w:pPr>
      <w:rPr>
        <w:color w:val="000000" w:themeColor="text1"/>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6" w15:restartNumberingAfterBreak="0">
    <w:nsid w:val="6A3F51C0"/>
    <w:multiLevelType w:val="hybridMultilevel"/>
    <w:tmpl w:val="00263094"/>
    <w:lvl w:ilvl="0" w:tplc="F3F4720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4C01F2">
      <w:start w:val="1"/>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B3668D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3A16E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C4A9A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4603CC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B72D77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E8D2FC">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7CD44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FE90770"/>
    <w:multiLevelType w:val="hybridMultilevel"/>
    <w:tmpl w:val="E5BABCFC"/>
    <w:lvl w:ilvl="0" w:tplc="0CC2B5DC">
      <w:start w:val="1"/>
      <w:numFmt w:val="bullet"/>
      <w:lvlText w:val=""/>
      <w:lvlJc w:val="left"/>
      <w:pPr>
        <w:ind w:left="108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77764A74">
      <w:start w:val="1"/>
      <w:numFmt w:val="bullet"/>
      <w:lvlText w:val="o"/>
      <w:lvlJc w:val="left"/>
      <w:pPr>
        <w:ind w:left="17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6AAE50">
      <w:start w:val="1"/>
      <w:numFmt w:val="bullet"/>
      <w:lvlText w:val="▪"/>
      <w:lvlJc w:val="left"/>
      <w:pPr>
        <w:ind w:left="24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2D477EE">
      <w:start w:val="1"/>
      <w:numFmt w:val="bullet"/>
      <w:lvlText w:val="•"/>
      <w:lvlJc w:val="left"/>
      <w:pPr>
        <w:ind w:left="31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74F8">
      <w:start w:val="1"/>
      <w:numFmt w:val="bullet"/>
      <w:lvlText w:val="o"/>
      <w:lvlJc w:val="left"/>
      <w:pPr>
        <w:ind w:left="39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986B18">
      <w:start w:val="1"/>
      <w:numFmt w:val="bullet"/>
      <w:lvlText w:val="▪"/>
      <w:lvlJc w:val="left"/>
      <w:pPr>
        <w:ind w:left="4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C86C38">
      <w:start w:val="1"/>
      <w:numFmt w:val="bullet"/>
      <w:lvlText w:val="•"/>
      <w:lvlJc w:val="left"/>
      <w:pPr>
        <w:ind w:left="53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6F68C36">
      <w:start w:val="1"/>
      <w:numFmt w:val="bullet"/>
      <w:lvlText w:val="o"/>
      <w:lvlJc w:val="left"/>
      <w:pPr>
        <w:ind w:left="60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34CBE62">
      <w:start w:val="1"/>
      <w:numFmt w:val="bullet"/>
      <w:lvlText w:val="▪"/>
      <w:lvlJc w:val="left"/>
      <w:pPr>
        <w:ind w:left="6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19F347A"/>
    <w:multiLevelType w:val="hybridMultilevel"/>
    <w:tmpl w:val="C074B4D0"/>
    <w:lvl w:ilvl="0" w:tplc="3A704D94">
      <w:start w:val="17"/>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CE8AD7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E0418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43E8E0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A86C8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F845F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245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46EE6C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0A4C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1A22A5A"/>
    <w:multiLevelType w:val="multilevel"/>
    <w:tmpl w:val="1608782C"/>
    <w:lvl w:ilvl="0">
      <w:start w:val="5"/>
      <w:numFmt w:val="decimal"/>
      <w:lvlText w:val="%1."/>
      <w:lvlJc w:val="left"/>
      <w:pPr>
        <w:ind w:left="1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2986EA5"/>
    <w:multiLevelType w:val="hybridMultilevel"/>
    <w:tmpl w:val="13E456A4"/>
    <w:lvl w:ilvl="0" w:tplc="5F42F0F6">
      <w:start w:val="19"/>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3079E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0A1E5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5ADF3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A4038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20A21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EA6F4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285A2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025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8A47827"/>
    <w:multiLevelType w:val="hybridMultilevel"/>
    <w:tmpl w:val="72E2B3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943218"/>
    <w:multiLevelType w:val="hybridMultilevel"/>
    <w:tmpl w:val="10EA2EF4"/>
    <w:lvl w:ilvl="0" w:tplc="C1C087EA">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CEDB88">
      <w:start w:val="1"/>
      <w:numFmt w:val="lowerLetter"/>
      <w:lvlText w:val="%2"/>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80E268">
      <w:start w:val="1"/>
      <w:numFmt w:val="lowerRoman"/>
      <w:lvlText w:val="%3"/>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F989CCA">
      <w:start w:val="1"/>
      <w:numFmt w:val="decimal"/>
      <w:lvlText w:val="%4"/>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36C564">
      <w:start w:val="1"/>
      <w:numFmt w:val="lowerLetter"/>
      <w:lvlText w:val="%5"/>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525C1C">
      <w:start w:val="1"/>
      <w:numFmt w:val="lowerRoman"/>
      <w:lvlText w:val="%6"/>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BE54BC">
      <w:start w:val="1"/>
      <w:numFmt w:val="decimal"/>
      <w:lvlText w:val="%7"/>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3A9E32">
      <w:start w:val="1"/>
      <w:numFmt w:val="lowerLetter"/>
      <w:lvlText w:val="%8"/>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DCF764">
      <w:start w:val="1"/>
      <w:numFmt w:val="lowerRoman"/>
      <w:lvlText w:val="%9"/>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39"/>
  </w:num>
  <w:num w:numId="3">
    <w:abstractNumId w:val="24"/>
  </w:num>
  <w:num w:numId="4">
    <w:abstractNumId w:val="17"/>
  </w:num>
  <w:num w:numId="5">
    <w:abstractNumId w:val="7"/>
  </w:num>
  <w:num w:numId="6">
    <w:abstractNumId w:val="9"/>
  </w:num>
  <w:num w:numId="7">
    <w:abstractNumId w:val="28"/>
  </w:num>
  <w:num w:numId="8">
    <w:abstractNumId w:val="4"/>
  </w:num>
  <w:num w:numId="9">
    <w:abstractNumId w:val="42"/>
  </w:num>
  <w:num w:numId="10">
    <w:abstractNumId w:val="15"/>
  </w:num>
  <w:num w:numId="11">
    <w:abstractNumId w:val="31"/>
  </w:num>
  <w:num w:numId="12">
    <w:abstractNumId w:val="29"/>
  </w:num>
  <w:num w:numId="13">
    <w:abstractNumId w:val="0"/>
  </w:num>
  <w:num w:numId="14">
    <w:abstractNumId w:val="32"/>
  </w:num>
  <w:num w:numId="15">
    <w:abstractNumId w:val="33"/>
  </w:num>
  <w:num w:numId="16">
    <w:abstractNumId w:val="26"/>
  </w:num>
  <w:num w:numId="17">
    <w:abstractNumId w:val="38"/>
  </w:num>
  <w:num w:numId="18">
    <w:abstractNumId w:val="19"/>
  </w:num>
  <w:num w:numId="19">
    <w:abstractNumId w:val="11"/>
  </w:num>
  <w:num w:numId="20">
    <w:abstractNumId w:val="3"/>
  </w:num>
  <w:num w:numId="21">
    <w:abstractNumId w:val="22"/>
  </w:num>
  <w:num w:numId="22">
    <w:abstractNumId w:val="12"/>
  </w:num>
  <w:num w:numId="23">
    <w:abstractNumId w:val="40"/>
  </w:num>
  <w:num w:numId="24">
    <w:abstractNumId w:val="13"/>
  </w:num>
  <w:num w:numId="25">
    <w:abstractNumId w:val="8"/>
  </w:num>
  <w:num w:numId="26">
    <w:abstractNumId w:val="34"/>
  </w:num>
  <w:num w:numId="27">
    <w:abstractNumId w:val="1"/>
  </w:num>
  <w:num w:numId="28">
    <w:abstractNumId w:val="5"/>
  </w:num>
  <w:num w:numId="29">
    <w:abstractNumId w:val="36"/>
  </w:num>
  <w:num w:numId="30">
    <w:abstractNumId w:val="41"/>
  </w:num>
  <w:num w:numId="31">
    <w:abstractNumId w:val="25"/>
  </w:num>
  <w:num w:numId="32">
    <w:abstractNumId w:val="23"/>
  </w:num>
  <w:num w:numId="33">
    <w:abstractNumId w:val="6"/>
  </w:num>
  <w:num w:numId="34">
    <w:abstractNumId w:val="10"/>
  </w:num>
  <w:num w:numId="35">
    <w:abstractNumId w:val="14"/>
  </w:num>
  <w:num w:numId="36">
    <w:abstractNumId w:val="30"/>
  </w:num>
  <w:num w:numId="37">
    <w:abstractNumId w:val="35"/>
  </w:num>
  <w:num w:numId="38">
    <w:abstractNumId w:val="27"/>
  </w:num>
  <w:num w:numId="39">
    <w:abstractNumId w:val="21"/>
  </w:num>
  <w:num w:numId="40">
    <w:abstractNumId w:val="20"/>
  </w:num>
  <w:num w:numId="41">
    <w:abstractNumId w:val="37"/>
  </w:num>
  <w:num w:numId="42">
    <w:abstractNumId w:val="1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7E3"/>
    <w:rsid w:val="00000B68"/>
    <w:rsid w:val="000078C8"/>
    <w:rsid w:val="00021D17"/>
    <w:rsid w:val="00027C44"/>
    <w:rsid w:val="00031016"/>
    <w:rsid w:val="00034C47"/>
    <w:rsid w:val="000372F1"/>
    <w:rsid w:val="00045E1D"/>
    <w:rsid w:val="00052B1A"/>
    <w:rsid w:val="00075255"/>
    <w:rsid w:val="00091F4D"/>
    <w:rsid w:val="00094795"/>
    <w:rsid w:val="00096567"/>
    <w:rsid w:val="000A0EC4"/>
    <w:rsid w:val="000A7989"/>
    <w:rsid w:val="000B2D21"/>
    <w:rsid w:val="000B605C"/>
    <w:rsid w:val="000E059A"/>
    <w:rsid w:val="000E1A5D"/>
    <w:rsid w:val="000F3977"/>
    <w:rsid w:val="00106019"/>
    <w:rsid w:val="001129CC"/>
    <w:rsid w:val="00115060"/>
    <w:rsid w:val="00115611"/>
    <w:rsid w:val="00117C4B"/>
    <w:rsid w:val="001304BF"/>
    <w:rsid w:val="001517ED"/>
    <w:rsid w:val="00155DB1"/>
    <w:rsid w:val="0019625F"/>
    <w:rsid w:val="001B1B40"/>
    <w:rsid w:val="001C3B2C"/>
    <w:rsid w:val="001C42C9"/>
    <w:rsid w:val="001C7237"/>
    <w:rsid w:val="001D6E05"/>
    <w:rsid w:val="001D746B"/>
    <w:rsid w:val="002007D2"/>
    <w:rsid w:val="00215534"/>
    <w:rsid w:val="00241240"/>
    <w:rsid w:val="00241878"/>
    <w:rsid w:val="00256748"/>
    <w:rsid w:val="0027068B"/>
    <w:rsid w:val="00275392"/>
    <w:rsid w:val="00286E62"/>
    <w:rsid w:val="002A1A7C"/>
    <w:rsid w:val="002B3F65"/>
    <w:rsid w:val="002B53EC"/>
    <w:rsid w:val="002C1EBD"/>
    <w:rsid w:val="002D4B16"/>
    <w:rsid w:val="002D5EC7"/>
    <w:rsid w:val="002E2084"/>
    <w:rsid w:val="002E35BD"/>
    <w:rsid w:val="003012A6"/>
    <w:rsid w:val="0031239C"/>
    <w:rsid w:val="00313131"/>
    <w:rsid w:val="00342B1B"/>
    <w:rsid w:val="00344CD1"/>
    <w:rsid w:val="00370B66"/>
    <w:rsid w:val="00370E5D"/>
    <w:rsid w:val="003766D1"/>
    <w:rsid w:val="00384344"/>
    <w:rsid w:val="00386C4D"/>
    <w:rsid w:val="00395E55"/>
    <w:rsid w:val="003A3A39"/>
    <w:rsid w:val="003C730B"/>
    <w:rsid w:val="003D0F60"/>
    <w:rsid w:val="003D6699"/>
    <w:rsid w:val="003F163F"/>
    <w:rsid w:val="00405208"/>
    <w:rsid w:val="00406EE6"/>
    <w:rsid w:val="00412D2E"/>
    <w:rsid w:val="00424B23"/>
    <w:rsid w:val="004569AE"/>
    <w:rsid w:val="00461EA7"/>
    <w:rsid w:val="00463171"/>
    <w:rsid w:val="00470B79"/>
    <w:rsid w:val="00480AB8"/>
    <w:rsid w:val="0048556A"/>
    <w:rsid w:val="0049472B"/>
    <w:rsid w:val="004A4310"/>
    <w:rsid w:val="004A5298"/>
    <w:rsid w:val="004B7692"/>
    <w:rsid w:val="004C7377"/>
    <w:rsid w:val="004D0A71"/>
    <w:rsid w:val="004E3B1F"/>
    <w:rsid w:val="004E6E85"/>
    <w:rsid w:val="004F1FDF"/>
    <w:rsid w:val="004F799A"/>
    <w:rsid w:val="005031DA"/>
    <w:rsid w:val="005206A6"/>
    <w:rsid w:val="00525A3D"/>
    <w:rsid w:val="00531764"/>
    <w:rsid w:val="00535096"/>
    <w:rsid w:val="005507DD"/>
    <w:rsid w:val="00550A11"/>
    <w:rsid w:val="00562DDA"/>
    <w:rsid w:val="00580C19"/>
    <w:rsid w:val="00590944"/>
    <w:rsid w:val="005A7E76"/>
    <w:rsid w:val="005B40A7"/>
    <w:rsid w:val="005C1428"/>
    <w:rsid w:val="005C1430"/>
    <w:rsid w:val="005C3BD3"/>
    <w:rsid w:val="005C667F"/>
    <w:rsid w:val="006014C9"/>
    <w:rsid w:val="006122FA"/>
    <w:rsid w:val="0061251D"/>
    <w:rsid w:val="00617AAD"/>
    <w:rsid w:val="00622D93"/>
    <w:rsid w:val="006541DE"/>
    <w:rsid w:val="00665B33"/>
    <w:rsid w:val="00672ACE"/>
    <w:rsid w:val="006735F0"/>
    <w:rsid w:val="00685BB3"/>
    <w:rsid w:val="006939F8"/>
    <w:rsid w:val="006A04A1"/>
    <w:rsid w:val="006A22EF"/>
    <w:rsid w:val="006B31CC"/>
    <w:rsid w:val="006B51F6"/>
    <w:rsid w:val="006C033D"/>
    <w:rsid w:val="006D1346"/>
    <w:rsid w:val="006D652B"/>
    <w:rsid w:val="006F4833"/>
    <w:rsid w:val="007102DA"/>
    <w:rsid w:val="007135FC"/>
    <w:rsid w:val="007224EC"/>
    <w:rsid w:val="00737A42"/>
    <w:rsid w:val="00745795"/>
    <w:rsid w:val="00746532"/>
    <w:rsid w:val="007517D0"/>
    <w:rsid w:val="00762916"/>
    <w:rsid w:val="007737E1"/>
    <w:rsid w:val="00775315"/>
    <w:rsid w:val="00777919"/>
    <w:rsid w:val="00786658"/>
    <w:rsid w:val="00796CD9"/>
    <w:rsid w:val="007A52C4"/>
    <w:rsid w:val="007C7C9F"/>
    <w:rsid w:val="007E1E26"/>
    <w:rsid w:val="007E7625"/>
    <w:rsid w:val="007F6B05"/>
    <w:rsid w:val="00812CA0"/>
    <w:rsid w:val="008236D3"/>
    <w:rsid w:val="00854ADB"/>
    <w:rsid w:val="0087037F"/>
    <w:rsid w:val="00874A6E"/>
    <w:rsid w:val="00885936"/>
    <w:rsid w:val="008A1B52"/>
    <w:rsid w:val="008B1BBC"/>
    <w:rsid w:val="008B205E"/>
    <w:rsid w:val="008B58FD"/>
    <w:rsid w:val="008C44F0"/>
    <w:rsid w:val="008D078B"/>
    <w:rsid w:val="008D2A1A"/>
    <w:rsid w:val="008D4A59"/>
    <w:rsid w:val="008D4FE0"/>
    <w:rsid w:val="008E3274"/>
    <w:rsid w:val="008E7F4A"/>
    <w:rsid w:val="008F7115"/>
    <w:rsid w:val="00911039"/>
    <w:rsid w:val="00914168"/>
    <w:rsid w:val="00915EEC"/>
    <w:rsid w:val="00921070"/>
    <w:rsid w:val="00933F45"/>
    <w:rsid w:val="0093457C"/>
    <w:rsid w:val="00934E73"/>
    <w:rsid w:val="009358DD"/>
    <w:rsid w:val="00936ADF"/>
    <w:rsid w:val="00946B8E"/>
    <w:rsid w:val="00947C97"/>
    <w:rsid w:val="00961E60"/>
    <w:rsid w:val="009739DC"/>
    <w:rsid w:val="00987433"/>
    <w:rsid w:val="00992CD5"/>
    <w:rsid w:val="009958DF"/>
    <w:rsid w:val="009A3458"/>
    <w:rsid w:val="009A3CF4"/>
    <w:rsid w:val="009B5132"/>
    <w:rsid w:val="009B5A91"/>
    <w:rsid w:val="009C37DB"/>
    <w:rsid w:val="009E12D7"/>
    <w:rsid w:val="009F094B"/>
    <w:rsid w:val="009F333C"/>
    <w:rsid w:val="00A12178"/>
    <w:rsid w:val="00A26A81"/>
    <w:rsid w:val="00A560EB"/>
    <w:rsid w:val="00A56EAA"/>
    <w:rsid w:val="00A60B63"/>
    <w:rsid w:val="00A8291F"/>
    <w:rsid w:val="00A97570"/>
    <w:rsid w:val="00AA3270"/>
    <w:rsid w:val="00AB32BF"/>
    <w:rsid w:val="00AC0A8D"/>
    <w:rsid w:val="00AC1899"/>
    <w:rsid w:val="00AD1126"/>
    <w:rsid w:val="00AD6C48"/>
    <w:rsid w:val="00AD73DC"/>
    <w:rsid w:val="00B07CC4"/>
    <w:rsid w:val="00B167E3"/>
    <w:rsid w:val="00B16B1C"/>
    <w:rsid w:val="00B20524"/>
    <w:rsid w:val="00B22DD0"/>
    <w:rsid w:val="00B33134"/>
    <w:rsid w:val="00B377EF"/>
    <w:rsid w:val="00B63C4D"/>
    <w:rsid w:val="00B73C57"/>
    <w:rsid w:val="00B82D78"/>
    <w:rsid w:val="00B923F9"/>
    <w:rsid w:val="00BA5BF1"/>
    <w:rsid w:val="00BB1F7C"/>
    <w:rsid w:val="00BB6DC2"/>
    <w:rsid w:val="00BC2660"/>
    <w:rsid w:val="00BC38A9"/>
    <w:rsid w:val="00BD3777"/>
    <w:rsid w:val="00BD621F"/>
    <w:rsid w:val="00BE7F91"/>
    <w:rsid w:val="00C002E3"/>
    <w:rsid w:val="00C06C32"/>
    <w:rsid w:val="00C21C99"/>
    <w:rsid w:val="00C301C3"/>
    <w:rsid w:val="00C52FDD"/>
    <w:rsid w:val="00C6542D"/>
    <w:rsid w:val="00C760E3"/>
    <w:rsid w:val="00C76EAF"/>
    <w:rsid w:val="00C90647"/>
    <w:rsid w:val="00CA4814"/>
    <w:rsid w:val="00CB52FA"/>
    <w:rsid w:val="00CC0D13"/>
    <w:rsid w:val="00CC676F"/>
    <w:rsid w:val="00CF2B6F"/>
    <w:rsid w:val="00CF5CCF"/>
    <w:rsid w:val="00D108D3"/>
    <w:rsid w:val="00D242D6"/>
    <w:rsid w:val="00D33B7E"/>
    <w:rsid w:val="00D5002B"/>
    <w:rsid w:val="00D5647C"/>
    <w:rsid w:val="00D75BE7"/>
    <w:rsid w:val="00D8225C"/>
    <w:rsid w:val="00D8604C"/>
    <w:rsid w:val="00D97D93"/>
    <w:rsid w:val="00DA0583"/>
    <w:rsid w:val="00DA535D"/>
    <w:rsid w:val="00DA764B"/>
    <w:rsid w:val="00DB08AC"/>
    <w:rsid w:val="00DB0F83"/>
    <w:rsid w:val="00DC02CA"/>
    <w:rsid w:val="00DC1715"/>
    <w:rsid w:val="00DC31FF"/>
    <w:rsid w:val="00E00217"/>
    <w:rsid w:val="00E003E8"/>
    <w:rsid w:val="00E47952"/>
    <w:rsid w:val="00E5244D"/>
    <w:rsid w:val="00E65755"/>
    <w:rsid w:val="00E66760"/>
    <w:rsid w:val="00E73A23"/>
    <w:rsid w:val="00E92EA1"/>
    <w:rsid w:val="00EA179D"/>
    <w:rsid w:val="00EA1F8D"/>
    <w:rsid w:val="00EB0302"/>
    <w:rsid w:val="00EB12B9"/>
    <w:rsid w:val="00EC7AFF"/>
    <w:rsid w:val="00EE0189"/>
    <w:rsid w:val="00EE4352"/>
    <w:rsid w:val="00EE54B0"/>
    <w:rsid w:val="00EF1C96"/>
    <w:rsid w:val="00F2373A"/>
    <w:rsid w:val="00F25BC1"/>
    <w:rsid w:val="00F31696"/>
    <w:rsid w:val="00F5580F"/>
    <w:rsid w:val="00F746D5"/>
    <w:rsid w:val="00F943C6"/>
    <w:rsid w:val="00FA2DB7"/>
    <w:rsid w:val="00FA3834"/>
    <w:rsid w:val="00FB46BD"/>
    <w:rsid w:val="00FB6919"/>
    <w:rsid w:val="00FC0C6C"/>
    <w:rsid w:val="00FC39C6"/>
    <w:rsid w:val="00FC76D2"/>
    <w:rsid w:val="00FD2604"/>
    <w:rsid w:val="00FD5B82"/>
    <w:rsid w:val="00FE69D2"/>
    <w:rsid w:val="00FE7C58"/>
    <w:rsid w:val="00FF254A"/>
    <w:rsid w:val="00FF452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0DC17"/>
  <w15:docId w15:val="{8962DD34-0167-4707-8364-D8C0C6E6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49" w:lineRule="auto"/>
      <w:ind w:left="25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39"/>
      <w:jc w:val="center"/>
      <w:outlineLvl w:val="0"/>
    </w:pPr>
    <w:rPr>
      <w:rFonts w:ascii="Times New Roman" w:eastAsia="Times New Roman" w:hAnsi="Times New Roman" w:cs="Times New Roman"/>
      <w:b/>
      <w:color w:val="000000"/>
      <w:sz w:val="48"/>
    </w:rPr>
  </w:style>
  <w:style w:type="paragraph" w:styleId="2">
    <w:name w:val="heading 2"/>
    <w:next w:val="a"/>
    <w:link w:val="20"/>
    <w:uiPriority w:val="9"/>
    <w:unhideWhenUsed/>
    <w:qFormat/>
    <w:pPr>
      <w:keepNext/>
      <w:keepLines/>
      <w:spacing w:after="0" w:line="242" w:lineRule="auto"/>
      <w:ind w:left="1293" w:right="962" w:hanging="10"/>
      <w:jc w:val="center"/>
      <w:outlineLvl w:val="1"/>
    </w:pPr>
    <w:rPr>
      <w:rFonts w:ascii="Times New Roman" w:eastAsia="Times New Roman" w:hAnsi="Times New Roman" w:cs="Times New Roman"/>
      <w:b/>
      <w:color w:val="000000"/>
      <w:sz w:val="32"/>
    </w:rPr>
  </w:style>
  <w:style w:type="paragraph" w:styleId="3">
    <w:name w:val="heading 3"/>
    <w:next w:val="a"/>
    <w:link w:val="30"/>
    <w:uiPriority w:val="9"/>
    <w:unhideWhenUsed/>
    <w:qFormat/>
    <w:pPr>
      <w:keepNext/>
      <w:keepLines/>
      <w:spacing w:after="3" w:line="248" w:lineRule="auto"/>
      <w:ind w:left="1653" w:right="962" w:hanging="370"/>
      <w:outlineLvl w:val="2"/>
    </w:pPr>
    <w:rPr>
      <w:rFonts w:ascii="Times New Roman" w:eastAsia="Times New Roman" w:hAnsi="Times New Roman" w:cs="Times New Roman"/>
      <w:b/>
      <w:color w:val="000000"/>
      <w:sz w:val="32"/>
    </w:rPr>
  </w:style>
  <w:style w:type="paragraph" w:styleId="4">
    <w:name w:val="heading 4"/>
    <w:next w:val="a"/>
    <w:link w:val="40"/>
    <w:uiPriority w:val="9"/>
    <w:unhideWhenUsed/>
    <w:qFormat/>
    <w:pPr>
      <w:keepNext/>
      <w:keepLines/>
      <w:spacing w:after="261" w:line="250" w:lineRule="auto"/>
      <w:ind w:left="370" w:hanging="10"/>
      <w:outlineLvl w:val="3"/>
    </w:pPr>
    <w:rPr>
      <w:rFonts w:ascii="Times New Roman" w:eastAsia="Times New Roman" w:hAnsi="Times New Roman" w:cs="Times New Roman"/>
      <w:b/>
      <w:color w:val="1F4C78"/>
      <w:sz w:val="28"/>
    </w:rPr>
  </w:style>
  <w:style w:type="paragraph" w:styleId="5">
    <w:name w:val="heading 5"/>
    <w:next w:val="a"/>
    <w:link w:val="50"/>
    <w:uiPriority w:val="9"/>
    <w:unhideWhenUsed/>
    <w:qFormat/>
    <w:pPr>
      <w:keepNext/>
      <w:keepLines/>
      <w:spacing w:after="12" w:line="249" w:lineRule="auto"/>
      <w:ind w:left="10" w:hanging="10"/>
      <w:jc w:val="center"/>
      <w:outlineLvl w:val="4"/>
    </w:pPr>
    <w:rPr>
      <w:rFonts w:ascii="Times New Roman" w:eastAsia="Times New Roman" w:hAnsi="Times New Roman" w:cs="Times New Roman"/>
      <w:b/>
      <w:color w:val="000000"/>
      <w:sz w:val="28"/>
    </w:rPr>
  </w:style>
  <w:style w:type="paragraph" w:styleId="6">
    <w:name w:val="heading 6"/>
    <w:next w:val="a"/>
    <w:link w:val="60"/>
    <w:uiPriority w:val="9"/>
    <w:unhideWhenUsed/>
    <w:qFormat/>
    <w:pPr>
      <w:keepNext/>
      <w:keepLines/>
      <w:spacing w:after="261" w:line="250" w:lineRule="auto"/>
      <w:ind w:left="370" w:hanging="10"/>
      <w:outlineLvl w:val="5"/>
    </w:pPr>
    <w:rPr>
      <w:rFonts w:ascii="Times New Roman" w:eastAsia="Times New Roman" w:hAnsi="Times New Roman" w:cs="Times New Roman"/>
      <w:b/>
      <w:color w:val="1F4C7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32"/>
    </w:rPr>
  </w:style>
  <w:style w:type="character" w:customStyle="1" w:styleId="10">
    <w:name w:val="Заголовок 1 Знак"/>
    <w:link w:val="1"/>
    <w:rPr>
      <w:rFonts w:ascii="Times New Roman" w:eastAsia="Times New Roman" w:hAnsi="Times New Roman" w:cs="Times New Roman"/>
      <w:b/>
      <w:color w:val="000000"/>
      <w:sz w:val="48"/>
    </w:rPr>
  </w:style>
  <w:style w:type="character" w:customStyle="1" w:styleId="50">
    <w:name w:val="Заголовок 5 Знак"/>
    <w:link w:val="5"/>
    <w:rPr>
      <w:rFonts w:ascii="Times New Roman" w:eastAsia="Times New Roman" w:hAnsi="Times New Roman" w:cs="Times New Roman"/>
      <w:b/>
      <w:color w:val="000000"/>
      <w:sz w:val="28"/>
    </w:rPr>
  </w:style>
  <w:style w:type="character" w:customStyle="1" w:styleId="40">
    <w:name w:val="Заголовок 4 Знак"/>
    <w:link w:val="4"/>
    <w:rPr>
      <w:rFonts w:ascii="Times New Roman" w:eastAsia="Times New Roman" w:hAnsi="Times New Roman" w:cs="Times New Roman"/>
      <w:b/>
      <w:color w:val="1F4C78"/>
      <w:sz w:val="28"/>
    </w:rPr>
  </w:style>
  <w:style w:type="character" w:customStyle="1" w:styleId="60">
    <w:name w:val="Заголовок 6 Знак"/>
    <w:link w:val="6"/>
    <w:rPr>
      <w:rFonts w:ascii="Times New Roman" w:eastAsia="Times New Roman" w:hAnsi="Times New Roman" w:cs="Times New Roman"/>
      <w:b/>
      <w:color w:val="1F4C78"/>
      <w:sz w:val="28"/>
    </w:rPr>
  </w:style>
  <w:style w:type="character" w:customStyle="1" w:styleId="30">
    <w:name w:val="Заголовок 3 Знак"/>
    <w:link w:val="3"/>
    <w:rPr>
      <w:rFonts w:ascii="Times New Roman" w:eastAsia="Times New Roman" w:hAnsi="Times New Roman" w:cs="Times New Roman"/>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numbering" w:customStyle="1" w:styleId="11">
    <w:name w:val="Нет списка1"/>
    <w:next w:val="a2"/>
    <w:uiPriority w:val="99"/>
    <w:semiHidden/>
    <w:unhideWhenUsed/>
    <w:rsid w:val="00FC39C6"/>
  </w:style>
  <w:style w:type="table" w:customStyle="1" w:styleId="TableGrid1">
    <w:name w:val="TableGrid1"/>
    <w:rsid w:val="00FC39C6"/>
    <w:pPr>
      <w:spacing w:after="0" w:line="240" w:lineRule="auto"/>
    </w:pPr>
    <w:tblPr>
      <w:tblCellMar>
        <w:top w:w="0" w:type="dxa"/>
        <w:left w:w="0" w:type="dxa"/>
        <w:bottom w:w="0" w:type="dxa"/>
        <w:right w:w="0" w:type="dxa"/>
      </w:tblCellMar>
    </w:tblPr>
  </w:style>
  <w:style w:type="paragraph" w:customStyle="1" w:styleId="xmsonormal">
    <w:name w:val="x_msonormal"/>
    <w:basedOn w:val="a"/>
    <w:rsid w:val="00424B23"/>
    <w:pPr>
      <w:spacing w:before="100" w:beforeAutospacing="1" w:after="100" w:afterAutospacing="1" w:line="240" w:lineRule="auto"/>
      <w:ind w:left="0" w:firstLine="0"/>
      <w:jc w:val="left"/>
    </w:pPr>
    <w:rPr>
      <w:color w:val="auto"/>
      <w:sz w:val="24"/>
      <w:szCs w:val="24"/>
    </w:rPr>
  </w:style>
  <w:style w:type="paragraph" w:styleId="a3">
    <w:name w:val="TOC Heading"/>
    <w:basedOn w:val="1"/>
    <w:next w:val="a"/>
    <w:uiPriority w:val="39"/>
    <w:unhideWhenUsed/>
    <w:qFormat/>
    <w:rsid w:val="003D0F60"/>
    <w:pPr>
      <w:spacing w:before="240"/>
      <w:ind w:left="0"/>
      <w:jc w:val="left"/>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342B1B"/>
    <w:pPr>
      <w:tabs>
        <w:tab w:val="right" w:leader="dot" w:pos="9540"/>
      </w:tabs>
      <w:spacing w:after="0" w:line="240" w:lineRule="auto"/>
      <w:ind w:left="0" w:hanging="11"/>
      <w:contextualSpacing/>
    </w:pPr>
  </w:style>
  <w:style w:type="paragraph" w:styleId="31">
    <w:name w:val="toc 3"/>
    <w:basedOn w:val="a"/>
    <w:next w:val="a"/>
    <w:autoRedefine/>
    <w:uiPriority w:val="39"/>
    <w:unhideWhenUsed/>
    <w:rsid w:val="009B5132"/>
    <w:pPr>
      <w:tabs>
        <w:tab w:val="right" w:leader="dot" w:pos="9540"/>
      </w:tabs>
      <w:spacing w:after="0" w:line="276" w:lineRule="auto"/>
      <w:ind w:left="560"/>
    </w:pPr>
  </w:style>
  <w:style w:type="paragraph" w:styleId="21">
    <w:name w:val="toc 2"/>
    <w:basedOn w:val="a"/>
    <w:next w:val="a"/>
    <w:autoRedefine/>
    <w:uiPriority w:val="39"/>
    <w:unhideWhenUsed/>
    <w:rsid w:val="003D0F60"/>
    <w:pPr>
      <w:spacing w:after="100"/>
      <w:ind w:left="280"/>
    </w:pPr>
  </w:style>
  <w:style w:type="character" w:styleId="a4">
    <w:name w:val="Hyperlink"/>
    <w:basedOn w:val="a0"/>
    <w:uiPriority w:val="99"/>
    <w:unhideWhenUsed/>
    <w:rsid w:val="003D0F60"/>
    <w:rPr>
      <w:color w:val="0563C1" w:themeColor="hyperlink"/>
      <w:u w:val="single"/>
    </w:rPr>
  </w:style>
  <w:style w:type="table" w:customStyle="1" w:styleId="TableGrid2">
    <w:name w:val="TableGrid2"/>
    <w:rsid w:val="004F1FDF"/>
    <w:pPr>
      <w:spacing w:after="0" w:line="240" w:lineRule="auto"/>
    </w:pPr>
    <w:tblPr>
      <w:tblCellMar>
        <w:top w:w="0" w:type="dxa"/>
        <w:left w:w="0" w:type="dxa"/>
        <w:bottom w:w="0" w:type="dxa"/>
        <w:right w:w="0" w:type="dxa"/>
      </w:tblCellMar>
    </w:tblPr>
  </w:style>
  <w:style w:type="paragraph" w:styleId="a5">
    <w:name w:val="Balloon Text"/>
    <w:basedOn w:val="a"/>
    <w:link w:val="a6"/>
    <w:uiPriority w:val="99"/>
    <w:semiHidden/>
    <w:unhideWhenUsed/>
    <w:rsid w:val="00EE01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0189"/>
    <w:rPr>
      <w:rFonts w:ascii="Tahoma" w:eastAsia="Times New Roman" w:hAnsi="Tahoma" w:cs="Tahoma"/>
      <w:color w:val="000000"/>
      <w:sz w:val="16"/>
      <w:szCs w:val="16"/>
    </w:rPr>
  </w:style>
  <w:style w:type="paragraph" w:styleId="a7">
    <w:name w:val="Normal (Web)"/>
    <w:basedOn w:val="a"/>
    <w:uiPriority w:val="99"/>
    <w:semiHidden/>
    <w:unhideWhenUsed/>
    <w:rsid w:val="00EE0189"/>
    <w:pPr>
      <w:spacing w:before="100" w:beforeAutospacing="1" w:after="100" w:afterAutospacing="1" w:line="240" w:lineRule="auto"/>
      <w:ind w:left="0" w:firstLine="0"/>
      <w:jc w:val="left"/>
    </w:pPr>
    <w:rPr>
      <w:color w:val="auto"/>
      <w:sz w:val="24"/>
      <w:szCs w:val="24"/>
    </w:rPr>
  </w:style>
  <w:style w:type="character" w:customStyle="1" w:styleId="13">
    <w:name w:val="Неразрешенное упоминание1"/>
    <w:basedOn w:val="a0"/>
    <w:uiPriority w:val="99"/>
    <w:semiHidden/>
    <w:unhideWhenUsed/>
    <w:rsid w:val="00812CA0"/>
    <w:rPr>
      <w:color w:val="808080"/>
      <w:shd w:val="clear" w:color="auto" w:fill="E6E6E6"/>
    </w:rPr>
  </w:style>
  <w:style w:type="table" w:styleId="a8">
    <w:name w:val="Table Grid"/>
    <w:basedOn w:val="a1"/>
    <w:uiPriority w:val="39"/>
    <w:rsid w:val="007E1E2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386C4D"/>
    <w:pPr>
      <w:ind w:left="720"/>
      <w:contextualSpacing/>
    </w:pPr>
  </w:style>
  <w:style w:type="paragraph" w:styleId="aa">
    <w:name w:val="No Spacing"/>
    <w:uiPriority w:val="1"/>
    <w:qFormat/>
    <w:rsid w:val="00075255"/>
    <w:pPr>
      <w:spacing w:after="0" w:line="240" w:lineRule="auto"/>
      <w:ind w:left="250" w:hanging="10"/>
      <w:jc w:val="both"/>
    </w:pPr>
    <w:rPr>
      <w:rFonts w:ascii="Times New Roman" w:eastAsia="Times New Roman" w:hAnsi="Times New Roman" w:cs="Times New Roman"/>
      <w:color w:val="000000"/>
      <w:sz w:val="28"/>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AD1126"/>
    <w:pPr>
      <w:widowControl w:val="0"/>
      <w:autoSpaceDE w:val="0"/>
      <w:autoSpaceDN w:val="0"/>
      <w:adjustRightInd w:val="0"/>
      <w:spacing w:after="0" w:line="240" w:lineRule="auto"/>
      <w:ind w:left="0" w:firstLine="0"/>
      <w:jc w:val="left"/>
    </w:pPr>
    <w:rPr>
      <w:color w:val="auto"/>
      <w:sz w:val="20"/>
      <w:szCs w:val="20"/>
    </w:rPr>
  </w:style>
  <w:style w:type="character" w:customStyle="1" w:styleId="ac">
    <w:name w:val="Текст сноски Знак"/>
    <w:basedOn w:val="a0"/>
    <w:uiPriority w:val="99"/>
    <w:semiHidden/>
    <w:rsid w:val="00AD1126"/>
    <w:rPr>
      <w:rFonts w:ascii="Times New Roman" w:eastAsia="Times New Roman" w:hAnsi="Times New Roman" w:cs="Times New Roman"/>
      <w:color w:val="000000"/>
      <w:sz w:val="20"/>
      <w:szCs w:val="20"/>
    </w:rPr>
  </w:style>
  <w:style w:type="character" w:styleId="ad">
    <w:name w:val="footnote reference"/>
    <w:rsid w:val="00AD1126"/>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AD112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5161">
      <w:bodyDiv w:val="1"/>
      <w:marLeft w:val="0"/>
      <w:marRight w:val="0"/>
      <w:marTop w:val="0"/>
      <w:marBottom w:val="0"/>
      <w:divBdr>
        <w:top w:val="none" w:sz="0" w:space="0" w:color="auto"/>
        <w:left w:val="none" w:sz="0" w:space="0" w:color="auto"/>
        <w:bottom w:val="none" w:sz="0" w:space="0" w:color="auto"/>
        <w:right w:val="none" w:sz="0" w:space="0" w:color="auto"/>
      </w:divBdr>
    </w:div>
    <w:div w:id="456072066">
      <w:bodyDiv w:val="1"/>
      <w:marLeft w:val="0"/>
      <w:marRight w:val="0"/>
      <w:marTop w:val="0"/>
      <w:marBottom w:val="0"/>
      <w:divBdr>
        <w:top w:val="none" w:sz="0" w:space="0" w:color="auto"/>
        <w:left w:val="none" w:sz="0" w:space="0" w:color="auto"/>
        <w:bottom w:val="none" w:sz="0" w:space="0" w:color="auto"/>
        <w:right w:val="none" w:sz="0" w:space="0" w:color="auto"/>
      </w:divBdr>
    </w:div>
    <w:div w:id="692612953">
      <w:bodyDiv w:val="1"/>
      <w:marLeft w:val="0"/>
      <w:marRight w:val="0"/>
      <w:marTop w:val="0"/>
      <w:marBottom w:val="0"/>
      <w:divBdr>
        <w:top w:val="none" w:sz="0" w:space="0" w:color="auto"/>
        <w:left w:val="none" w:sz="0" w:space="0" w:color="auto"/>
        <w:bottom w:val="none" w:sz="0" w:space="0" w:color="auto"/>
        <w:right w:val="none" w:sz="0" w:space="0" w:color="auto"/>
      </w:divBdr>
    </w:div>
    <w:div w:id="784496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sity/regulations/DocLib/&#1055;&#1088;&#1080;&#1082;&#1072;&#1079;%20&#8470;1335&#1086;%20&#1086;&#1090;%2015.07.2013.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lib.fa.ru/rbook/eskindarov_64786.pdf" TargetMode="External"/><Relationship Id="rId4" Type="http://schemas.openxmlformats.org/officeDocument/2006/relationships/settings" Target="settings.xml"/><Relationship Id="rId9" Type="http://schemas.openxmlformats.org/officeDocument/2006/relationships/hyperlink" Target="http://www.fa.ru/university/regulations/Pages/normativ_documents.aspx?RootFolder=%2Funiversity%2Fregulations%2FDocLib%2F&#1059;&#1089;&#1090;&#1072;&#1074;%20&#1059;&#1085;&#1080;&#1074;&#1077;&#1088;&#1089;&#1080;&#1090;&#1077;&#1090;&#1072;&amp;FolderCTID=0x01200088684FEDBCAED74D8A3001F02AF11C21&amp;View=%7BEA09E84F-6C85-4853-956F-69A5558A1DAE%7D&#1054;"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5159C-0324-4198-B38A-22EBAA0C7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6422</Words>
  <Characters>36611</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irina Yned</dc:creator>
  <cp:lastModifiedBy>Евсеева Ирина Владимировна</cp:lastModifiedBy>
  <cp:revision>3</cp:revision>
  <cp:lastPrinted>2021-05-18T11:33:00Z</cp:lastPrinted>
  <dcterms:created xsi:type="dcterms:W3CDTF">2021-06-10T13:30:00Z</dcterms:created>
  <dcterms:modified xsi:type="dcterms:W3CDTF">2021-07-02T07:37:00Z</dcterms:modified>
</cp:coreProperties>
</file>